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D48" w:rsidRPr="007A5E25" w:rsidRDefault="00411D95">
      <w:pPr>
        <w:spacing w:after="0"/>
        <w:ind w:left="120"/>
        <w:rPr>
          <w:lang w:val="ru-RU"/>
        </w:rPr>
      </w:pPr>
      <w:r w:rsidRPr="00411D95">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8.75pt">
            <v:imagedata r:id="rId5" o:title=""/>
          </v:shape>
        </w:pict>
      </w:r>
    </w:p>
    <w:p w:rsidR="00C60D48" w:rsidRPr="007A5E25" w:rsidRDefault="00C60D48">
      <w:pPr>
        <w:rPr>
          <w:lang w:val="ru-RU"/>
        </w:rPr>
        <w:sectPr w:rsidR="00C60D48" w:rsidRPr="007A5E25">
          <w:pgSz w:w="11906" w:h="16383"/>
          <w:pgMar w:top="1134" w:right="850" w:bottom="1134" w:left="1701" w:header="720" w:footer="720" w:gutter="0"/>
          <w:cols w:space="720"/>
        </w:sectPr>
      </w:pPr>
    </w:p>
    <w:p w:rsidR="00C60D48" w:rsidRPr="007A5E25" w:rsidRDefault="00C60D48">
      <w:pPr>
        <w:spacing w:after="0" w:line="264" w:lineRule="auto"/>
        <w:ind w:left="120"/>
        <w:jc w:val="both"/>
        <w:rPr>
          <w:lang w:val="ru-RU"/>
        </w:rPr>
      </w:pPr>
      <w:bookmarkStart w:id="0" w:name="block-16350068"/>
      <w:bookmarkEnd w:id="0"/>
      <w:r w:rsidRPr="007A5E25">
        <w:rPr>
          <w:rFonts w:ascii="Times New Roman" w:hAnsi="Times New Roman"/>
          <w:b/>
          <w:color w:val="000000"/>
          <w:sz w:val="28"/>
          <w:lang w:val="ru-RU"/>
        </w:rPr>
        <w:lastRenderedPageBreak/>
        <w:t>ПОЯСНИТЕЛЬНАЯ ЗАПИСКА</w:t>
      </w:r>
    </w:p>
    <w:p w:rsidR="00C60D48" w:rsidRPr="007A5E25" w:rsidRDefault="00C60D48">
      <w:pPr>
        <w:spacing w:after="0" w:line="264" w:lineRule="auto"/>
        <w:ind w:left="120"/>
        <w:jc w:val="both"/>
        <w:rPr>
          <w:lang w:val="ru-RU"/>
        </w:rPr>
      </w:pP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C60D48" w:rsidRPr="007A5E25" w:rsidRDefault="00C60D48">
      <w:pPr>
        <w:spacing w:after="0" w:line="264" w:lineRule="auto"/>
        <w:ind w:left="120"/>
        <w:jc w:val="both"/>
        <w:rPr>
          <w:lang w:val="ru-RU"/>
        </w:rPr>
      </w:pPr>
    </w:p>
    <w:p w:rsidR="00C60D48" w:rsidRPr="007A5E25" w:rsidRDefault="00C60D48">
      <w:pPr>
        <w:spacing w:after="0" w:line="264" w:lineRule="auto"/>
        <w:ind w:left="120"/>
        <w:jc w:val="both"/>
        <w:rPr>
          <w:lang w:val="ru-RU"/>
        </w:rPr>
      </w:pPr>
      <w:r w:rsidRPr="007A5E25">
        <w:rPr>
          <w:rFonts w:ascii="Times New Roman" w:hAnsi="Times New Roman"/>
          <w:b/>
          <w:color w:val="000000"/>
          <w:sz w:val="28"/>
          <w:lang w:val="ru-RU"/>
        </w:rPr>
        <w:t>ЦЕЛИ ИЗУЧЕНИЯ УЧЕБНОГО КУРСА</w:t>
      </w:r>
    </w:p>
    <w:p w:rsidR="00C60D48" w:rsidRPr="007A5E25" w:rsidRDefault="00C60D48">
      <w:pPr>
        <w:spacing w:after="0" w:line="264" w:lineRule="auto"/>
        <w:ind w:left="120"/>
        <w:jc w:val="both"/>
        <w:rPr>
          <w:lang w:val="ru-RU"/>
        </w:rPr>
      </w:pP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w:t>
      </w:r>
      <w:r w:rsidRPr="007A5E25">
        <w:rPr>
          <w:rFonts w:ascii="Times New Roman" w:hAnsi="Times New Roman"/>
          <w:color w:val="000000"/>
          <w:sz w:val="28"/>
          <w:lang w:val="ru-RU"/>
        </w:rPr>
        <w:lastRenderedPageBreak/>
        <w:t xml:space="preserve">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C60D48" w:rsidRPr="007A5E25" w:rsidRDefault="00C60D48">
      <w:pPr>
        <w:numPr>
          <w:ilvl w:val="0"/>
          <w:numId w:val="1"/>
        </w:numPr>
        <w:spacing w:after="0" w:line="264" w:lineRule="auto"/>
        <w:jc w:val="both"/>
        <w:rPr>
          <w:lang w:val="ru-RU"/>
        </w:rPr>
      </w:pPr>
      <w:r w:rsidRPr="007A5E25">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rsidR="00C60D48" w:rsidRPr="007A5E25" w:rsidRDefault="00C60D48">
      <w:pPr>
        <w:numPr>
          <w:ilvl w:val="0"/>
          <w:numId w:val="1"/>
        </w:numPr>
        <w:spacing w:after="0" w:line="264" w:lineRule="auto"/>
        <w:jc w:val="both"/>
        <w:rPr>
          <w:lang w:val="ru-RU"/>
        </w:rPr>
      </w:pPr>
      <w:r w:rsidRPr="007A5E25">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C60D48" w:rsidRPr="007A5E25" w:rsidRDefault="00C60D48">
      <w:pPr>
        <w:numPr>
          <w:ilvl w:val="0"/>
          <w:numId w:val="1"/>
        </w:numPr>
        <w:spacing w:after="0" w:line="264" w:lineRule="auto"/>
        <w:jc w:val="both"/>
        <w:rPr>
          <w:lang w:val="ru-RU"/>
        </w:rPr>
      </w:pPr>
      <w:r w:rsidRPr="007A5E25">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rsidR="00C60D48" w:rsidRPr="007A5E25" w:rsidRDefault="00C60D48">
      <w:pPr>
        <w:numPr>
          <w:ilvl w:val="0"/>
          <w:numId w:val="1"/>
        </w:numPr>
        <w:spacing w:after="0" w:line="264" w:lineRule="auto"/>
        <w:jc w:val="both"/>
        <w:rPr>
          <w:lang w:val="ru-RU"/>
        </w:rPr>
      </w:pPr>
      <w:r w:rsidRPr="007A5E25">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rsidR="00C60D48" w:rsidRPr="007A5E25" w:rsidRDefault="00C60D48">
      <w:pPr>
        <w:numPr>
          <w:ilvl w:val="0"/>
          <w:numId w:val="1"/>
        </w:numPr>
        <w:spacing w:after="0" w:line="264" w:lineRule="auto"/>
        <w:jc w:val="both"/>
        <w:rPr>
          <w:lang w:val="ru-RU"/>
        </w:rPr>
      </w:pPr>
      <w:r w:rsidRPr="007A5E25">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rsidR="00C60D48" w:rsidRPr="007A5E25" w:rsidRDefault="00C60D48">
      <w:pPr>
        <w:numPr>
          <w:ilvl w:val="0"/>
          <w:numId w:val="1"/>
        </w:numPr>
        <w:spacing w:after="0" w:line="264" w:lineRule="auto"/>
        <w:jc w:val="both"/>
        <w:rPr>
          <w:lang w:val="ru-RU"/>
        </w:rPr>
      </w:pPr>
      <w:r w:rsidRPr="007A5E25">
        <w:rPr>
          <w:rFonts w:ascii="Times New Roman" w:hAnsi="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C60D48" w:rsidRPr="007A5E25" w:rsidRDefault="00C60D48">
      <w:pPr>
        <w:numPr>
          <w:ilvl w:val="0"/>
          <w:numId w:val="1"/>
        </w:numPr>
        <w:spacing w:after="0" w:line="264" w:lineRule="auto"/>
        <w:jc w:val="both"/>
        <w:rPr>
          <w:lang w:val="ru-RU"/>
        </w:rPr>
      </w:pPr>
      <w:r w:rsidRPr="007A5E25">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C60D48" w:rsidRPr="007A5E25" w:rsidRDefault="00C60D48">
      <w:pPr>
        <w:numPr>
          <w:ilvl w:val="0"/>
          <w:numId w:val="1"/>
        </w:numPr>
        <w:spacing w:after="0" w:line="264" w:lineRule="auto"/>
        <w:jc w:val="both"/>
        <w:rPr>
          <w:lang w:val="ru-RU"/>
        </w:rPr>
      </w:pPr>
      <w:r w:rsidRPr="007A5E25">
        <w:rPr>
          <w:rFonts w:ascii="Times New Roman" w:hAnsi="Times New Roman"/>
          <w:color w:val="000000"/>
          <w:sz w:val="28"/>
          <w:lang w:val="ru-RU"/>
        </w:rPr>
        <w:lastRenderedPageBreak/>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C60D48" w:rsidRPr="007A5E25" w:rsidRDefault="00C60D48">
      <w:pPr>
        <w:spacing w:after="0" w:line="264" w:lineRule="auto"/>
        <w:ind w:left="120"/>
        <w:jc w:val="both"/>
        <w:rPr>
          <w:lang w:val="ru-RU"/>
        </w:rPr>
      </w:pPr>
    </w:p>
    <w:p w:rsidR="00C60D48" w:rsidRPr="007A5E25" w:rsidRDefault="00C60D48">
      <w:pPr>
        <w:spacing w:after="0" w:line="264" w:lineRule="auto"/>
        <w:ind w:left="120"/>
        <w:jc w:val="both"/>
        <w:rPr>
          <w:lang w:val="ru-RU"/>
        </w:rPr>
      </w:pPr>
      <w:bookmarkStart w:id="1" w:name="_Toc118726595"/>
      <w:bookmarkEnd w:id="1"/>
      <w:r w:rsidRPr="007A5E25">
        <w:rPr>
          <w:rFonts w:ascii="Times New Roman" w:hAnsi="Times New Roman"/>
          <w:b/>
          <w:color w:val="000000"/>
          <w:sz w:val="28"/>
          <w:lang w:val="ru-RU"/>
        </w:rPr>
        <w:t>МЕСТО УЧЕБНОГО КУРСА В УЧЕБНОМ ПЛАНЕ</w:t>
      </w:r>
    </w:p>
    <w:p w:rsidR="00C60D48" w:rsidRPr="007A5E25" w:rsidRDefault="00C60D48">
      <w:pPr>
        <w:spacing w:after="0" w:line="264" w:lineRule="auto"/>
        <w:ind w:left="120"/>
        <w:jc w:val="both"/>
        <w:rPr>
          <w:lang w:val="ru-RU"/>
        </w:rPr>
      </w:pP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На изучение геометрии отводится</w:t>
      </w:r>
      <w:r>
        <w:rPr>
          <w:rFonts w:ascii="Times New Roman" w:hAnsi="Times New Roman"/>
          <w:color w:val="000000"/>
          <w:sz w:val="28"/>
          <w:lang w:val="ru-RU"/>
        </w:rPr>
        <w:t xml:space="preserve"> 2 часа в неделю в 10 классе и 2</w:t>
      </w:r>
      <w:r w:rsidRPr="007A5E25">
        <w:rPr>
          <w:rFonts w:ascii="Times New Roman" w:hAnsi="Times New Roman"/>
          <w:color w:val="000000"/>
          <w:sz w:val="28"/>
          <w:lang w:val="ru-RU"/>
        </w:rPr>
        <w:t xml:space="preserve"> час</w:t>
      </w:r>
      <w:r>
        <w:rPr>
          <w:rFonts w:ascii="Times New Roman" w:hAnsi="Times New Roman"/>
          <w:color w:val="000000"/>
          <w:sz w:val="28"/>
          <w:lang w:val="ru-RU"/>
        </w:rPr>
        <w:t>а</w:t>
      </w:r>
      <w:r w:rsidRPr="007A5E25">
        <w:rPr>
          <w:rFonts w:ascii="Times New Roman" w:hAnsi="Times New Roman"/>
          <w:color w:val="000000"/>
          <w:sz w:val="28"/>
          <w:lang w:val="ru-RU"/>
        </w:rPr>
        <w:t xml:space="preserve"> в неделю в 11 классе, </w:t>
      </w:r>
      <w:r>
        <w:rPr>
          <w:rFonts w:ascii="Times New Roman" w:hAnsi="Times New Roman"/>
          <w:color w:val="000000"/>
          <w:sz w:val="28"/>
          <w:lang w:val="ru-RU"/>
        </w:rPr>
        <w:t>всего за два года обучения - 136 учебных часов</w:t>
      </w:r>
      <w:r w:rsidRPr="007A5E25">
        <w:rPr>
          <w:rFonts w:ascii="Times New Roman" w:hAnsi="Times New Roman"/>
          <w:color w:val="000000"/>
          <w:sz w:val="28"/>
          <w:lang w:val="ru-RU"/>
        </w:rPr>
        <w:t>.</w:t>
      </w:r>
    </w:p>
    <w:p w:rsidR="00C60D48" w:rsidRPr="007A5E25" w:rsidRDefault="00C60D48">
      <w:pPr>
        <w:rPr>
          <w:lang w:val="ru-RU"/>
        </w:rPr>
        <w:sectPr w:rsidR="00C60D48" w:rsidRPr="007A5E25">
          <w:pgSz w:w="11906" w:h="16383"/>
          <w:pgMar w:top="1134" w:right="850" w:bottom="1134" w:left="1701" w:header="720" w:footer="720" w:gutter="0"/>
          <w:cols w:space="720"/>
        </w:sectPr>
      </w:pPr>
    </w:p>
    <w:p w:rsidR="00C60D48" w:rsidRPr="007A5E25" w:rsidRDefault="00C60D48">
      <w:pPr>
        <w:spacing w:after="0" w:line="264" w:lineRule="auto"/>
        <w:ind w:left="120"/>
        <w:jc w:val="both"/>
        <w:rPr>
          <w:lang w:val="ru-RU"/>
        </w:rPr>
      </w:pPr>
      <w:bookmarkStart w:id="2" w:name="block-16350064"/>
      <w:bookmarkStart w:id="3" w:name="_Toc118726599"/>
      <w:bookmarkEnd w:id="2"/>
      <w:bookmarkEnd w:id="3"/>
      <w:r w:rsidRPr="007A5E25">
        <w:rPr>
          <w:rFonts w:ascii="Times New Roman" w:hAnsi="Times New Roman"/>
          <w:b/>
          <w:color w:val="000000"/>
          <w:sz w:val="28"/>
          <w:lang w:val="ru-RU"/>
        </w:rPr>
        <w:t>СОДЕРЖАНИЕ УЧЕБНОГО КУРСА</w:t>
      </w:r>
    </w:p>
    <w:p w:rsidR="00C60D48" w:rsidRPr="007A5E25" w:rsidRDefault="00C60D48">
      <w:pPr>
        <w:spacing w:after="0" w:line="264" w:lineRule="auto"/>
        <w:ind w:left="120"/>
        <w:jc w:val="both"/>
        <w:rPr>
          <w:lang w:val="ru-RU"/>
        </w:rPr>
      </w:pPr>
    </w:p>
    <w:p w:rsidR="00C60D48" w:rsidRPr="007A5E25" w:rsidRDefault="00C60D48">
      <w:pPr>
        <w:spacing w:after="0" w:line="264" w:lineRule="auto"/>
        <w:ind w:left="120"/>
        <w:jc w:val="both"/>
        <w:rPr>
          <w:lang w:val="ru-RU"/>
        </w:rPr>
      </w:pPr>
      <w:bookmarkStart w:id="4" w:name="_Toc118726600"/>
      <w:bookmarkEnd w:id="4"/>
      <w:r w:rsidRPr="007A5E25">
        <w:rPr>
          <w:rFonts w:ascii="Times New Roman" w:hAnsi="Times New Roman"/>
          <w:b/>
          <w:color w:val="000000"/>
          <w:sz w:val="28"/>
          <w:lang w:val="ru-RU"/>
        </w:rPr>
        <w:t>10 КЛАСС</w:t>
      </w:r>
    </w:p>
    <w:p w:rsidR="00C60D48" w:rsidRPr="007A5E25" w:rsidRDefault="00C60D48">
      <w:pPr>
        <w:spacing w:after="0" w:line="264" w:lineRule="auto"/>
        <w:ind w:left="120"/>
        <w:jc w:val="both"/>
        <w:rPr>
          <w:lang w:val="ru-RU"/>
        </w:rPr>
      </w:pPr>
    </w:p>
    <w:p w:rsidR="00C60D48" w:rsidRPr="007A5E25" w:rsidRDefault="00C60D48">
      <w:pPr>
        <w:spacing w:after="0" w:line="264" w:lineRule="auto"/>
        <w:ind w:firstLine="600"/>
        <w:jc w:val="both"/>
        <w:rPr>
          <w:lang w:val="ru-RU"/>
        </w:rPr>
      </w:pPr>
      <w:r w:rsidRPr="007A5E25">
        <w:rPr>
          <w:rFonts w:ascii="Times New Roman" w:hAnsi="Times New Roman"/>
          <w:b/>
          <w:color w:val="000000"/>
          <w:sz w:val="28"/>
          <w:lang w:val="ru-RU"/>
        </w:rPr>
        <w:t>Прямые и плоскости в пространстве</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C60D48" w:rsidRPr="007A5E25" w:rsidRDefault="00C60D48">
      <w:pPr>
        <w:spacing w:after="0" w:line="264" w:lineRule="auto"/>
        <w:ind w:firstLine="600"/>
        <w:jc w:val="both"/>
        <w:rPr>
          <w:lang w:val="ru-RU"/>
        </w:rPr>
      </w:pPr>
      <w:r w:rsidRPr="007A5E25">
        <w:rPr>
          <w:rFonts w:ascii="Times New Roman" w:hAnsi="Times New Roman"/>
          <w:b/>
          <w:color w:val="000000"/>
          <w:sz w:val="28"/>
          <w:lang w:val="ru-RU"/>
        </w:rPr>
        <w:t>Многогранники</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7A5E25">
        <w:rPr>
          <w:rFonts w:ascii="Times New Roman" w:hAnsi="Times New Roman"/>
          <w:i/>
          <w:color w:val="000000"/>
          <w:sz w:val="28"/>
          <w:lang w:val="ru-RU"/>
        </w:rPr>
        <w:t>-</w:t>
      </w:r>
      <w:r w:rsidRPr="007A5E25">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7A5E25">
        <w:rPr>
          <w:rFonts w:ascii="Times New Roman" w:hAnsi="Times New Roman"/>
          <w:color w:val="000000"/>
          <w:sz w:val="28"/>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C60D48" w:rsidRPr="007A5E25" w:rsidRDefault="00C60D48">
      <w:pPr>
        <w:spacing w:after="0" w:line="264" w:lineRule="auto"/>
        <w:ind w:left="120"/>
        <w:jc w:val="both"/>
        <w:rPr>
          <w:lang w:val="ru-RU"/>
        </w:rPr>
      </w:pPr>
    </w:p>
    <w:p w:rsidR="00C60D48" w:rsidRPr="007A5E25" w:rsidRDefault="00C60D48">
      <w:pPr>
        <w:spacing w:after="0" w:line="264" w:lineRule="auto"/>
        <w:ind w:left="120"/>
        <w:jc w:val="both"/>
        <w:rPr>
          <w:lang w:val="ru-RU"/>
        </w:rPr>
      </w:pPr>
      <w:bookmarkStart w:id="5" w:name="_Toc118726601"/>
      <w:bookmarkEnd w:id="5"/>
      <w:r w:rsidRPr="007A5E25">
        <w:rPr>
          <w:rFonts w:ascii="Times New Roman" w:hAnsi="Times New Roman"/>
          <w:b/>
          <w:color w:val="000000"/>
          <w:sz w:val="28"/>
          <w:lang w:val="ru-RU"/>
        </w:rPr>
        <w:t>11 КЛАСС</w:t>
      </w:r>
    </w:p>
    <w:p w:rsidR="00C60D48" w:rsidRPr="007A5E25" w:rsidRDefault="00C60D48">
      <w:pPr>
        <w:spacing w:after="0" w:line="264" w:lineRule="auto"/>
        <w:ind w:left="120"/>
        <w:jc w:val="both"/>
        <w:rPr>
          <w:lang w:val="ru-RU"/>
        </w:rPr>
      </w:pPr>
    </w:p>
    <w:p w:rsidR="00C60D48" w:rsidRPr="007A5E25" w:rsidRDefault="00C60D48">
      <w:pPr>
        <w:spacing w:after="0" w:line="264" w:lineRule="auto"/>
        <w:ind w:firstLine="600"/>
        <w:jc w:val="both"/>
        <w:rPr>
          <w:lang w:val="ru-RU"/>
        </w:rPr>
      </w:pPr>
      <w:r w:rsidRPr="007A5E25">
        <w:rPr>
          <w:rFonts w:ascii="Times New Roman" w:hAnsi="Times New Roman"/>
          <w:b/>
          <w:color w:val="000000"/>
          <w:sz w:val="28"/>
          <w:lang w:val="ru-RU"/>
        </w:rPr>
        <w:t>Тела вращения</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Изображение тел вращения на плоскости. Развёртка цилиндра и конуса.</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C60D48" w:rsidRPr="007A5E25" w:rsidRDefault="00C60D48">
      <w:pPr>
        <w:spacing w:after="0" w:line="264" w:lineRule="auto"/>
        <w:ind w:firstLine="600"/>
        <w:jc w:val="both"/>
        <w:rPr>
          <w:lang w:val="ru-RU"/>
        </w:rPr>
      </w:pPr>
      <w:r w:rsidRPr="007A5E25">
        <w:rPr>
          <w:rFonts w:ascii="Times New Roman" w:hAnsi="Times New Roman"/>
          <w:b/>
          <w:color w:val="000000"/>
          <w:sz w:val="28"/>
          <w:lang w:val="ru-RU"/>
        </w:rPr>
        <w:t>Векторы и координаты в пространстве</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C60D48" w:rsidRPr="007A5E25" w:rsidRDefault="00C60D48">
      <w:pPr>
        <w:rPr>
          <w:lang w:val="ru-RU"/>
        </w:rPr>
        <w:sectPr w:rsidR="00C60D48" w:rsidRPr="007A5E25">
          <w:pgSz w:w="11906" w:h="16383"/>
          <w:pgMar w:top="1134" w:right="850" w:bottom="1134" w:left="1701" w:header="720" w:footer="720" w:gutter="0"/>
          <w:cols w:space="720"/>
        </w:sectPr>
      </w:pPr>
    </w:p>
    <w:p w:rsidR="00C60D48" w:rsidRPr="007A5E25" w:rsidRDefault="00C60D48">
      <w:pPr>
        <w:spacing w:after="0" w:line="264" w:lineRule="auto"/>
        <w:ind w:left="120"/>
        <w:jc w:val="both"/>
        <w:rPr>
          <w:lang w:val="ru-RU"/>
        </w:rPr>
      </w:pPr>
      <w:bookmarkStart w:id="6" w:name="block-16350063"/>
      <w:bookmarkStart w:id="7" w:name="_Toc118726577"/>
      <w:bookmarkEnd w:id="6"/>
      <w:bookmarkEnd w:id="7"/>
      <w:r w:rsidRPr="007A5E25">
        <w:rPr>
          <w:rFonts w:ascii="Times New Roman" w:hAnsi="Times New Roman"/>
          <w:b/>
          <w:color w:val="000000"/>
          <w:sz w:val="28"/>
          <w:lang w:val="ru-RU"/>
        </w:rPr>
        <w:t>ПЛАНИРУЕМЫЕ РЕЗУЛЬТАТЫ</w:t>
      </w:r>
    </w:p>
    <w:p w:rsidR="00C60D48" w:rsidRPr="007A5E25" w:rsidRDefault="00C60D48">
      <w:pPr>
        <w:spacing w:after="0" w:line="264" w:lineRule="auto"/>
        <w:ind w:left="120"/>
        <w:jc w:val="both"/>
        <w:rPr>
          <w:lang w:val="ru-RU"/>
        </w:rPr>
      </w:pPr>
    </w:p>
    <w:p w:rsidR="00C60D48" w:rsidRPr="007A5E25" w:rsidRDefault="00C60D48">
      <w:pPr>
        <w:spacing w:after="0" w:line="264" w:lineRule="auto"/>
        <w:ind w:left="120"/>
        <w:jc w:val="both"/>
        <w:rPr>
          <w:lang w:val="ru-RU"/>
        </w:rPr>
      </w:pPr>
      <w:bookmarkStart w:id="8" w:name="_Toc118726578"/>
      <w:bookmarkEnd w:id="8"/>
      <w:r w:rsidRPr="007A5E25">
        <w:rPr>
          <w:rFonts w:ascii="Times New Roman" w:hAnsi="Times New Roman"/>
          <w:b/>
          <w:color w:val="000000"/>
          <w:sz w:val="28"/>
          <w:lang w:val="ru-RU"/>
        </w:rPr>
        <w:t>ЛИЧНОСТНЫЕ РЕЗУЛЬТАТЫ</w:t>
      </w:r>
    </w:p>
    <w:p w:rsidR="00C60D48" w:rsidRPr="007A5E25" w:rsidRDefault="00C60D48">
      <w:pPr>
        <w:spacing w:after="0" w:line="264" w:lineRule="auto"/>
        <w:ind w:left="120"/>
        <w:jc w:val="both"/>
        <w:rPr>
          <w:lang w:val="ru-RU"/>
        </w:rPr>
      </w:pP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rsidR="00C60D48" w:rsidRPr="007A5E25" w:rsidRDefault="00C60D48">
      <w:pPr>
        <w:spacing w:after="0" w:line="264" w:lineRule="auto"/>
        <w:ind w:firstLine="600"/>
        <w:jc w:val="both"/>
        <w:rPr>
          <w:lang w:val="ru-RU"/>
        </w:rPr>
      </w:pPr>
      <w:r w:rsidRPr="007A5E25">
        <w:rPr>
          <w:rFonts w:ascii="Times New Roman" w:hAnsi="Times New Roman"/>
          <w:b/>
          <w:color w:val="000000"/>
          <w:sz w:val="28"/>
          <w:lang w:val="ru-RU"/>
        </w:rPr>
        <w:t>Гражданское воспитание:</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C60D48" w:rsidRPr="007A5E25" w:rsidRDefault="00C60D48">
      <w:pPr>
        <w:spacing w:after="0" w:line="264" w:lineRule="auto"/>
        <w:ind w:firstLine="600"/>
        <w:jc w:val="both"/>
        <w:rPr>
          <w:lang w:val="ru-RU"/>
        </w:rPr>
      </w:pPr>
      <w:r w:rsidRPr="007A5E25">
        <w:rPr>
          <w:rFonts w:ascii="Times New Roman" w:hAnsi="Times New Roman"/>
          <w:b/>
          <w:color w:val="000000"/>
          <w:sz w:val="28"/>
          <w:lang w:val="ru-RU"/>
        </w:rPr>
        <w:t>Патриотическое воспитание:</w:t>
      </w:r>
    </w:p>
    <w:p w:rsidR="00C60D48" w:rsidRPr="007A5E25" w:rsidRDefault="00C60D48">
      <w:pPr>
        <w:shd w:val="clear" w:color="auto" w:fill="FFFFFF"/>
        <w:spacing w:after="0" w:line="264" w:lineRule="auto"/>
        <w:ind w:firstLine="600"/>
        <w:jc w:val="both"/>
        <w:rPr>
          <w:lang w:val="ru-RU"/>
        </w:rPr>
      </w:pPr>
      <w:r w:rsidRPr="007A5E25">
        <w:rPr>
          <w:rFonts w:ascii="Times New Roman" w:hAnsi="Times New Roman"/>
          <w:color w:val="000000"/>
          <w:sz w:val="28"/>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C60D48" w:rsidRPr="007A5E25" w:rsidRDefault="00C60D48">
      <w:pPr>
        <w:spacing w:after="0" w:line="264" w:lineRule="auto"/>
        <w:ind w:firstLine="600"/>
        <w:jc w:val="both"/>
        <w:rPr>
          <w:lang w:val="ru-RU"/>
        </w:rPr>
      </w:pPr>
      <w:r w:rsidRPr="007A5E25">
        <w:rPr>
          <w:rFonts w:ascii="Times New Roman" w:hAnsi="Times New Roman"/>
          <w:b/>
          <w:color w:val="000000"/>
          <w:sz w:val="28"/>
          <w:lang w:val="ru-RU"/>
        </w:rPr>
        <w:t>Духовно-нравственного воспитания:</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C60D48" w:rsidRPr="007A5E25" w:rsidRDefault="00C60D48">
      <w:pPr>
        <w:spacing w:after="0" w:line="264" w:lineRule="auto"/>
        <w:ind w:firstLine="600"/>
        <w:jc w:val="both"/>
        <w:rPr>
          <w:lang w:val="ru-RU"/>
        </w:rPr>
      </w:pPr>
      <w:r w:rsidRPr="007A5E25">
        <w:rPr>
          <w:rFonts w:ascii="Times New Roman" w:hAnsi="Times New Roman"/>
          <w:b/>
          <w:color w:val="000000"/>
          <w:sz w:val="28"/>
          <w:lang w:val="ru-RU"/>
        </w:rPr>
        <w:t>Эстетическое воспитание:</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C60D48" w:rsidRPr="007A5E25" w:rsidRDefault="00C60D48">
      <w:pPr>
        <w:spacing w:after="0" w:line="264" w:lineRule="auto"/>
        <w:ind w:firstLine="600"/>
        <w:jc w:val="both"/>
        <w:rPr>
          <w:lang w:val="ru-RU"/>
        </w:rPr>
      </w:pPr>
      <w:r w:rsidRPr="007A5E25">
        <w:rPr>
          <w:rFonts w:ascii="Times New Roman" w:hAnsi="Times New Roman"/>
          <w:b/>
          <w:color w:val="000000"/>
          <w:sz w:val="28"/>
          <w:lang w:val="ru-RU"/>
        </w:rPr>
        <w:t>Физическое воспитание:</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C60D48" w:rsidRPr="007A5E25" w:rsidRDefault="00C60D48">
      <w:pPr>
        <w:spacing w:after="0" w:line="264" w:lineRule="auto"/>
        <w:ind w:firstLine="600"/>
        <w:jc w:val="both"/>
        <w:rPr>
          <w:lang w:val="ru-RU"/>
        </w:rPr>
      </w:pPr>
      <w:r w:rsidRPr="007A5E25">
        <w:rPr>
          <w:rFonts w:ascii="Times New Roman" w:hAnsi="Times New Roman"/>
          <w:b/>
          <w:color w:val="000000"/>
          <w:sz w:val="28"/>
          <w:lang w:val="ru-RU"/>
        </w:rPr>
        <w:t>Трудовое воспитание:</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C60D48" w:rsidRPr="007A5E25" w:rsidRDefault="00C60D48">
      <w:pPr>
        <w:spacing w:after="0" w:line="264" w:lineRule="auto"/>
        <w:ind w:firstLine="600"/>
        <w:jc w:val="both"/>
        <w:rPr>
          <w:lang w:val="ru-RU"/>
        </w:rPr>
      </w:pPr>
      <w:r w:rsidRPr="007A5E25">
        <w:rPr>
          <w:rFonts w:ascii="Times New Roman" w:hAnsi="Times New Roman"/>
          <w:b/>
          <w:color w:val="000000"/>
          <w:sz w:val="28"/>
          <w:lang w:val="ru-RU"/>
        </w:rPr>
        <w:t>Экологическое воспитание:</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C60D48" w:rsidRPr="007A5E25" w:rsidRDefault="00C60D48">
      <w:pPr>
        <w:spacing w:after="0" w:line="264" w:lineRule="auto"/>
        <w:ind w:firstLine="600"/>
        <w:jc w:val="both"/>
        <w:rPr>
          <w:lang w:val="ru-RU"/>
        </w:rPr>
      </w:pPr>
      <w:r w:rsidRPr="007A5E25">
        <w:rPr>
          <w:rFonts w:ascii="Times New Roman" w:hAnsi="Times New Roman"/>
          <w:b/>
          <w:color w:val="000000"/>
          <w:sz w:val="28"/>
          <w:lang w:val="ru-RU"/>
        </w:rPr>
        <w:t>Ценности научного познания:</w:t>
      </w:r>
      <w:r w:rsidRPr="007A5E25">
        <w:rPr>
          <w:rFonts w:ascii="Times New Roman" w:hAnsi="Times New Roman"/>
          <w:color w:val="000000"/>
          <w:sz w:val="28"/>
          <w:u w:val="single"/>
          <w:lang w:val="ru-RU"/>
        </w:rPr>
        <w:t xml:space="preserve"> </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C60D48" w:rsidRPr="007A5E25" w:rsidRDefault="00C60D48">
      <w:pPr>
        <w:spacing w:after="0" w:line="264" w:lineRule="auto"/>
        <w:ind w:left="120"/>
        <w:jc w:val="both"/>
        <w:rPr>
          <w:lang w:val="ru-RU"/>
        </w:rPr>
      </w:pPr>
    </w:p>
    <w:p w:rsidR="00C60D48" w:rsidRPr="007A5E25" w:rsidRDefault="00C60D48">
      <w:pPr>
        <w:spacing w:after="0" w:line="264" w:lineRule="auto"/>
        <w:ind w:left="120"/>
        <w:jc w:val="both"/>
        <w:rPr>
          <w:lang w:val="ru-RU"/>
        </w:rPr>
      </w:pPr>
      <w:bookmarkStart w:id="9" w:name="_Toc118726579"/>
      <w:bookmarkEnd w:id="9"/>
      <w:r w:rsidRPr="007A5E25">
        <w:rPr>
          <w:rFonts w:ascii="Times New Roman" w:hAnsi="Times New Roman"/>
          <w:b/>
          <w:color w:val="000000"/>
          <w:sz w:val="28"/>
          <w:lang w:val="ru-RU"/>
        </w:rPr>
        <w:t>МЕТАПРЕДМЕТНЫЕ РЕЗУЛЬТАТЫ</w:t>
      </w:r>
    </w:p>
    <w:p w:rsidR="00C60D48" w:rsidRPr="007A5E25" w:rsidRDefault="00C60D48">
      <w:pPr>
        <w:spacing w:after="0" w:line="264" w:lineRule="auto"/>
        <w:ind w:left="120"/>
        <w:jc w:val="both"/>
        <w:rPr>
          <w:lang w:val="ru-RU"/>
        </w:rPr>
      </w:pP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 xml:space="preserve">Метапредметные результаты освоения программы учебного предмета «Математика» характеризуются овладением универсальными </w:t>
      </w:r>
      <w:r w:rsidRPr="007A5E25">
        <w:rPr>
          <w:rFonts w:ascii="Times New Roman" w:hAnsi="Times New Roman"/>
          <w:b/>
          <w:i/>
          <w:color w:val="000000"/>
          <w:sz w:val="28"/>
          <w:lang w:val="ru-RU"/>
        </w:rPr>
        <w:t>познавательными</w:t>
      </w:r>
      <w:r w:rsidRPr="007A5E25">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 xml:space="preserve">1) </w:t>
      </w:r>
      <w:r w:rsidRPr="007A5E25">
        <w:rPr>
          <w:rFonts w:ascii="Times New Roman" w:hAnsi="Times New Roman"/>
          <w:i/>
          <w:color w:val="000000"/>
          <w:sz w:val="28"/>
          <w:lang w:val="ru-RU"/>
        </w:rPr>
        <w:t xml:space="preserve">Универсальные </w:t>
      </w:r>
      <w:r w:rsidRPr="007A5E25">
        <w:rPr>
          <w:rFonts w:ascii="Times New Roman" w:hAnsi="Times New Roman"/>
          <w:b/>
          <w:i/>
          <w:color w:val="000000"/>
          <w:sz w:val="28"/>
          <w:lang w:val="ru-RU"/>
        </w:rPr>
        <w:t>познавательные</w:t>
      </w:r>
      <w:r w:rsidRPr="007A5E25">
        <w:rPr>
          <w:rFonts w:ascii="Times New Roman" w:hAnsi="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7A5E25">
        <w:rPr>
          <w:rFonts w:ascii="Times New Roman" w:hAnsi="Times New Roman"/>
          <w:color w:val="000000"/>
          <w:sz w:val="28"/>
          <w:lang w:val="ru-RU"/>
        </w:rPr>
        <w:t>.</w:t>
      </w:r>
    </w:p>
    <w:p w:rsidR="00C60D48" w:rsidRDefault="00C60D48">
      <w:pPr>
        <w:spacing w:after="0" w:line="264" w:lineRule="auto"/>
        <w:ind w:firstLine="600"/>
        <w:jc w:val="both"/>
      </w:pPr>
      <w:r>
        <w:rPr>
          <w:rFonts w:ascii="Times New Roman" w:hAnsi="Times New Roman"/>
          <w:b/>
          <w:color w:val="000000"/>
          <w:sz w:val="28"/>
        </w:rPr>
        <w:t>Базовые логические действия:</w:t>
      </w:r>
    </w:p>
    <w:p w:rsidR="00C60D48" w:rsidRPr="007A5E25" w:rsidRDefault="00C60D48">
      <w:pPr>
        <w:numPr>
          <w:ilvl w:val="0"/>
          <w:numId w:val="2"/>
        </w:numPr>
        <w:spacing w:after="0" w:line="264" w:lineRule="auto"/>
        <w:jc w:val="both"/>
        <w:rPr>
          <w:lang w:val="ru-RU"/>
        </w:rPr>
      </w:pPr>
      <w:r w:rsidRPr="007A5E25">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60D48" w:rsidRPr="007A5E25" w:rsidRDefault="00C60D48">
      <w:pPr>
        <w:numPr>
          <w:ilvl w:val="0"/>
          <w:numId w:val="2"/>
        </w:numPr>
        <w:spacing w:after="0" w:line="264" w:lineRule="auto"/>
        <w:jc w:val="both"/>
        <w:rPr>
          <w:lang w:val="ru-RU"/>
        </w:rPr>
      </w:pPr>
      <w:r w:rsidRPr="007A5E25">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C60D48" w:rsidRPr="007A5E25" w:rsidRDefault="00C60D48">
      <w:pPr>
        <w:numPr>
          <w:ilvl w:val="0"/>
          <w:numId w:val="2"/>
        </w:numPr>
        <w:spacing w:after="0" w:line="264" w:lineRule="auto"/>
        <w:jc w:val="both"/>
        <w:rPr>
          <w:lang w:val="ru-RU"/>
        </w:rPr>
      </w:pPr>
      <w:r w:rsidRPr="007A5E25">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C60D48" w:rsidRPr="007A5E25" w:rsidRDefault="00C60D48">
      <w:pPr>
        <w:numPr>
          <w:ilvl w:val="0"/>
          <w:numId w:val="2"/>
        </w:numPr>
        <w:spacing w:after="0" w:line="264" w:lineRule="auto"/>
        <w:jc w:val="both"/>
        <w:rPr>
          <w:lang w:val="ru-RU"/>
        </w:rPr>
      </w:pPr>
      <w:r w:rsidRPr="007A5E25">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C60D48" w:rsidRPr="007A5E25" w:rsidRDefault="00C60D48">
      <w:pPr>
        <w:numPr>
          <w:ilvl w:val="0"/>
          <w:numId w:val="2"/>
        </w:numPr>
        <w:spacing w:after="0" w:line="264" w:lineRule="auto"/>
        <w:jc w:val="both"/>
        <w:rPr>
          <w:lang w:val="ru-RU"/>
        </w:rPr>
      </w:pPr>
      <w:r w:rsidRPr="007A5E25">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60D48" w:rsidRPr="007A5E25" w:rsidRDefault="00C60D48">
      <w:pPr>
        <w:numPr>
          <w:ilvl w:val="0"/>
          <w:numId w:val="2"/>
        </w:numPr>
        <w:spacing w:after="0" w:line="264" w:lineRule="auto"/>
        <w:jc w:val="both"/>
        <w:rPr>
          <w:lang w:val="ru-RU"/>
        </w:rPr>
      </w:pPr>
      <w:r w:rsidRPr="007A5E25">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60D48" w:rsidRDefault="00C60D48">
      <w:pPr>
        <w:spacing w:after="0" w:line="264" w:lineRule="auto"/>
        <w:ind w:firstLine="600"/>
        <w:jc w:val="both"/>
      </w:pPr>
      <w:r>
        <w:rPr>
          <w:rFonts w:ascii="Times New Roman" w:hAnsi="Times New Roman"/>
          <w:b/>
          <w:color w:val="000000"/>
          <w:sz w:val="28"/>
        </w:rPr>
        <w:t>Базовые исследовательские действия:</w:t>
      </w:r>
    </w:p>
    <w:p w:rsidR="00C60D48" w:rsidRPr="007A5E25" w:rsidRDefault="00C60D48">
      <w:pPr>
        <w:numPr>
          <w:ilvl w:val="0"/>
          <w:numId w:val="3"/>
        </w:numPr>
        <w:spacing w:after="0" w:line="264" w:lineRule="auto"/>
        <w:jc w:val="both"/>
        <w:rPr>
          <w:lang w:val="ru-RU"/>
        </w:rPr>
      </w:pPr>
      <w:r w:rsidRPr="007A5E25">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60D48" w:rsidRPr="007A5E25" w:rsidRDefault="00C60D48">
      <w:pPr>
        <w:numPr>
          <w:ilvl w:val="0"/>
          <w:numId w:val="3"/>
        </w:numPr>
        <w:spacing w:after="0" w:line="264" w:lineRule="auto"/>
        <w:jc w:val="both"/>
        <w:rPr>
          <w:lang w:val="ru-RU"/>
        </w:rPr>
      </w:pPr>
      <w:r w:rsidRPr="007A5E25">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C60D48" w:rsidRPr="007A5E25" w:rsidRDefault="00C60D48">
      <w:pPr>
        <w:numPr>
          <w:ilvl w:val="0"/>
          <w:numId w:val="3"/>
        </w:numPr>
        <w:spacing w:after="0" w:line="264" w:lineRule="auto"/>
        <w:jc w:val="both"/>
        <w:rPr>
          <w:lang w:val="ru-RU"/>
        </w:rPr>
      </w:pPr>
      <w:r w:rsidRPr="007A5E25">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60D48" w:rsidRPr="007A5E25" w:rsidRDefault="00C60D48">
      <w:pPr>
        <w:numPr>
          <w:ilvl w:val="0"/>
          <w:numId w:val="3"/>
        </w:numPr>
        <w:spacing w:after="0" w:line="264" w:lineRule="auto"/>
        <w:jc w:val="both"/>
        <w:rPr>
          <w:lang w:val="ru-RU"/>
        </w:rPr>
      </w:pPr>
      <w:r w:rsidRPr="007A5E25">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C60D48" w:rsidRDefault="00C60D48">
      <w:pPr>
        <w:spacing w:after="0" w:line="264" w:lineRule="auto"/>
        <w:ind w:firstLine="600"/>
        <w:jc w:val="both"/>
      </w:pPr>
      <w:r>
        <w:rPr>
          <w:rFonts w:ascii="Times New Roman" w:hAnsi="Times New Roman"/>
          <w:b/>
          <w:color w:val="000000"/>
          <w:sz w:val="28"/>
        </w:rPr>
        <w:t>Работа с информацией:</w:t>
      </w:r>
    </w:p>
    <w:p w:rsidR="00C60D48" w:rsidRPr="007A5E25" w:rsidRDefault="00C60D48">
      <w:pPr>
        <w:numPr>
          <w:ilvl w:val="0"/>
          <w:numId w:val="4"/>
        </w:numPr>
        <w:spacing w:after="0" w:line="264" w:lineRule="auto"/>
        <w:jc w:val="both"/>
        <w:rPr>
          <w:lang w:val="ru-RU"/>
        </w:rPr>
      </w:pPr>
      <w:r w:rsidRPr="007A5E25">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C60D48" w:rsidRPr="007A5E25" w:rsidRDefault="00C60D48">
      <w:pPr>
        <w:numPr>
          <w:ilvl w:val="0"/>
          <w:numId w:val="4"/>
        </w:numPr>
        <w:spacing w:after="0" w:line="264" w:lineRule="auto"/>
        <w:jc w:val="both"/>
        <w:rPr>
          <w:lang w:val="ru-RU"/>
        </w:rPr>
      </w:pPr>
      <w:r w:rsidRPr="007A5E25">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C60D48" w:rsidRPr="007A5E25" w:rsidRDefault="00C60D48">
      <w:pPr>
        <w:numPr>
          <w:ilvl w:val="0"/>
          <w:numId w:val="4"/>
        </w:numPr>
        <w:spacing w:after="0" w:line="264" w:lineRule="auto"/>
        <w:jc w:val="both"/>
        <w:rPr>
          <w:lang w:val="ru-RU"/>
        </w:rPr>
      </w:pPr>
      <w:r w:rsidRPr="007A5E25">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C60D48" w:rsidRPr="007A5E25" w:rsidRDefault="00C60D48">
      <w:pPr>
        <w:numPr>
          <w:ilvl w:val="0"/>
          <w:numId w:val="4"/>
        </w:numPr>
        <w:spacing w:after="0" w:line="264" w:lineRule="auto"/>
        <w:jc w:val="both"/>
        <w:rPr>
          <w:lang w:val="ru-RU"/>
        </w:rPr>
      </w:pPr>
      <w:r w:rsidRPr="007A5E25">
        <w:rPr>
          <w:rFonts w:ascii="Times New Roman" w:hAnsi="Times New Roman"/>
          <w:color w:val="000000"/>
          <w:sz w:val="28"/>
          <w:lang w:val="ru-RU"/>
        </w:rPr>
        <w:t>оценивать надёжность информации по самостоятельно сформулированным критериям.</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 xml:space="preserve">2) </w:t>
      </w:r>
      <w:r w:rsidRPr="007A5E25">
        <w:rPr>
          <w:rFonts w:ascii="Times New Roman" w:hAnsi="Times New Roman"/>
          <w:i/>
          <w:color w:val="000000"/>
          <w:sz w:val="28"/>
          <w:lang w:val="ru-RU"/>
        </w:rPr>
        <w:t xml:space="preserve">Универсальные </w:t>
      </w:r>
      <w:r w:rsidRPr="007A5E25">
        <w:rPr>
          <w:rFonts w:ascii="Times New Roman" w:hAnsi="Times New Roman"/>
          <w:b/>
          <w:i/>
          <w:color w:val="000000"/>
          <w:sz w:val="28"/>
          <w:lang w:val="ru-RU"/>
        </w:rPr>
        <w:t xml:space="preserve">коммуникативные </w:t>
      </w:r>
      <w:r w:rsidRPr="007A5E25">
        <w:rPr>
          <w:rFonts w:ascii="Times New Roman" w:hAnsi="Times New Roman"/>
          <w:i/>
          <w:color w:val="000000"/>
          <w:sz w:val="28"/>
          <w:lang w:val="ru-RU"/>
        </w:rPr>
        <w:t>действия, обеспечивают сформированность социальных навыков обучающихся.</w:t>
      </w:r>
    </w:p>
    <w:p w:rsidR="00C60D48" w:rsidRDefault="00C60D48">
      <w:pPr>
        <w:spacing w:after="0" w:line="264" w:lineRule="auto"/>
        <w:ind w:firstLine="600"/>
        <w:jc w:val="both"/>
      </w:pPr>
      <w:r>
        <w:rPr>
          <w:rFonts w:ascii="Times New Roman" w:hAnsi="Times New Roman"/>
          <w:b/>
          <w:color w:val="000000"/>
          <w:sz w:val="28"/>
        </w:rPr>
        <w:t>Общение:</w:t>
      </w:r>
    </w:p>
    <w:p w:rsidR="00C60D48" w:rsidRPr="007A5E25" w:rsidRDefault="00C60D48">
      <w:pPr>
        <w:numPr>
          <w:ilvl w:val="0"/>
          <w:numId w:val="5"/>
        </w:numPr>
        <w:spacing w:after="0" w:line="264" w:lineRule="auto"/>
        <w:jc w:val="both"/>
        <w:rPr>
          <w:lang w:val="ru-RU"/>
        </w:rPr>
      </w:pPr>
      <w:r w:rsidRPr="007A5E25">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C60D48" w:rsidRPr="007A5E25" w:rsidRDefault="00C60D48">
      <w:pPr>
        <w:numPr>
          <w:ilvl w:val="0"/>
          <w:numId w:val="5"/>
        </w:numPr>
        <w:spacing w:after="0" w:line="264" w:lineRule="auto"/>
        <w:jc w:val="both"/>
        <w:rPr>
          <w:lang w:val="ru-RU"/>
        </w:rPr>
      </w:pPr>
      <w:r w:rsidRPr="007A5E25">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60D48" w:rsidRPr="007A5E25" w:rsidRDefault="00C60D48">
      <w:pPr>
        <w:numPr>
          <w:ilvl w:val="0"/>
          <w:numId w:val="5"/>
        </w:numPr>
        <w:spacing w:after="0" w:line="264" w:lineRule="auto"/>
        <w:jc w:val="both"/>
        <w:rPr>
          <w:lang w:val="ru-RU"/>
        </w:rPr>
      </w:pPr>
      <w:r w:rsidRPr="007A5E25">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60D48" w:rsidRDefault="00C60D48">
      <w:pPr>
        <w:spacing w:after="0" w:line="264" w:lineRule="auto"/>
        <w:ind w:firstLine="600"/>
        <w:jc w:val="both"/>
      </w:pPr>
      <w:r>
        <w:rPr>
          <w:rFonts w:ascii="Times New Roman" w:hAnsi="Times New Roman"/>
          <w:b/>
          <w:color w:val="000000"/>
          <w:sz w:val="28"/>
        </w:rPr>
        <w:t>Сотрудничество:</w:t>
      </w:r>
    </w:p>
    <w:p w:rsidR="00C60D48" w:rsidRPr="007A5E25" w:rsidRDefault="00C60D48">
      <w:pPr>
        <w:numPr>
          <w:ilvl w:val="0"/>
          <w:numId w:val="6"/>
        </w:numPr>
        <w:spacing w:after="0" w:line="264" w:lineRule="auto"/>
        <w:jc w:val="both"/>
        <w:rPr>
          <w:lang w:val="ru-RU"/>
        </w:rPr>
      </w:pPr>
      <w:r w:rsidRPr="007A5E25">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60D48" w:rsidRPr="007A5E25" w:rsidRDefault="00C60D48">
      <w:pPr>
        <w:numPr>
          <w:ilvl w:val="0"/>
          <w:numId w:val="6"/>
        </w:numPr>
        <w:spacing w:after="0" w:line="264" w:lineRule="auto"/>
        <w:jc w:val="both"/>
        <w:rPr>
          <w:lang w:val="ru-RU"/>
        </w:rPr>
      </w:pPr>
      <w:r w:rsidRPr="007A5E25">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 xml:space="preserve">3) </w:t>
      </w:r>
      <w:r w:rsidRPr="007A5E25">
        <w:rPr>
          <w:rFonts w:ascii="Times New Roman" w:hAnsi="Times New Roman"/>
          <w:i/>
          <w:color w:val="000000"/>
          <w:sz w:val="28"/>
          <w:lang w:val="ru-RU"/>
        </w:rPr>
        <w:t xml:space="preserve">Универсальные </w:t>
      </w:r>
      <w:r w:rsidRPr="007A5E25">
        <w:rPr>
          <w:rFonts w:ascii="Times New Roman" w:hAnsi="Times New Roman"/>
          <w:b/>
          <w:i/>
          <w:color w:val="000000"/>
          <w:sz w:val="28"/>
          <w:lang w:val="ru-RU"/>
        </w:rPr>
        <w:t xml:space="preserve">регулятивные </w:t>
      </w:r>
      <w:r w:rsidRPr="007A5E25">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sidRPr="007A5E25">
        <w:rPr>
          <w:rFonts w:ascii="Times New Roman" w:hAnsi="Times New Roman"/>
          <w:color w:val="000000"/>
          <w:sz w:val="28"/>
          <w:lang w:val="ru-RU"/>
        </w:rPr>
        <w:t>.</w:t>
      </w:r>
    </w:p>
    <w:p w:rsidR="00C60D48" w:rsidRDefault="00C60D48">
      <w:pPr>
        <w:spacing w:after="0" w:line="264" w:lineRule="auto"/>
        <w:ind w:firstLine="600"/>
        <w:jc w:val="both"/>
      </w:pPr>
      <w:r>
        <w:rPr>
          <w:rFonts w:ascii="Times New Roman" w:hAnsi="Times New Roman"/>
          <w:b/>
          <w:color w:val="000000"/>
          <w:sz w:val="28"/>
        </w:rPr>
        <w:t>Самоорганизация:</w:t>
      </w:r>
    </w:p>
    <w:p w:rsidR="00C60D48" w:rsidRPr="007A5E25" w:rsidRDefault="00C60D48">
      <w:pPr>
        <w:numPr>
          <w:ilvl w:val="0"/>
          <w:numId w:val="7"/>
        </w:numPr>
        <w:spacing w:after="0"/>
        <w:rPr>
          <w:lang w:val="ru-RU"/>
        </w:rPr>
      </w:pPr>
      <w:r w:rsidRPr="007A5E25">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60D48" w:rsidRDefault="00C60D48">
      <w:pPr>
        <w:spacing w:after="0" w:line="264" w:lineRule="auto"/>
        <w:ind w:firstLine="600"/>
        <w:jc w:val="both"/>
      </w:pPr>
      <w:r>
        <w:rPr>
          <w:rFonts w:ascii="Times New Roman" w:hAnsi="Times New Roman"/>
          <w:b/>
          <w:color w:val="000000"/>
          <w:sz w:val="28"/>
        </w:rPr>
        <w:t>Самоконтроль:</w:t>
      </w:r>
    </w:p>
    <w:p w:rsidR="00C60D48" w:rsidRPr="007A5E25" w:rsidRDefault="00C60D48">
      <w:pPr>
        <w:numPr>
          <w:ilvl w:val="0"/>
          <w:numId w:val="8"/>
        </w:numPr>
        <w:spacing w:after="0" w:line="264" w:lineRule="auto"/>
        <w:jc w:val="both"/>
        <w:rPr>
          <w:lang w:val="ru-RU"/>
        </w:rPr>
      </w:pPr>
      <w:r w:rsidRPr="007A5E25">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60D48" w:rsidRPr="007A5E25" w:rsidRDefault="00C60D48">
      <w:pPr>
        <w:numPr>
          <w:ilvl w:val="0"/>
          <w:numId w:val="8"/>
        </w:numPr>
        <w:spacing w:after="0" w:line="264" w:lineRule="auto"/>
        <w:jc w:val="both"/>
        <w:rPr>
          <w:lang w:val="ru-RU"/>
        </w:rPr>
      </w:pPr>
      <w:r w:rsidRPr="007A5E25">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C60D48" w:rsidRPr="007A5E25" w:rsidRDefault="00C60D48">
      <w:pPr>
        <w:numPr>
          <w:ilvl w:val="0"/>
          <w:numId w:val="8"/>
        </w:numPr>
        <w:spacing w:after="0" w:line="264" w:lineRule="auto"/>
        <w:jc w:val="both"/>
        <w:rPr>
          <w:lang w:val="ru-RU"/>
        </w:rPr>
      </w:pPr>
      <w:r w:rsidRPr="007A5E25">
        <w:rPr>
          <w:rFonts w:ascii="Times New Roman" w:hAnsi="Times New Roman"/>
          <w:color w:val="000000"/>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C60D48" w:rsidRPr="007A5E25" w:rsidRDefault="00C60D48">
      <w:pPr>
        <w:spacing w:after="0" w:line="264" w:lineRule="auto"/>
        <w:ind w:left="120"/>
        <w:jc w:val="both"/>
        <w:rPr>
          <w:lang w:val="ru-RU"/>
        </w:rPr>
      </w:pPr>
    </w:p>
    <w:p w:rsidR="00C60D48" w:rsidRPr="007A5E25" w:rsidRDefault="00C60D48">
      <w:pPr>
        <w:spacing w:after="0" w:line="264" w:lineRule="auto"/>
        <w:ind w:left="120"/>
        <w:jc w:val="both"/>
        <w:rPr>
          <w:lang w:val="ru-RU"/>
        </w:rPr>
      </w:pPr>
      <w:r w:rsidRPr="007A5E25">
        <w:rPr>
          <w:rFonts w:ascii="Times New Roman" w:hAnsi="Times New Roman"/>
          <w:b/>
          <w:color w:val="000000"/>
          <w:sz w:val="28"/>
          <w:lang w:val="ru-RU"/>
        </w:rPr>
        <w:t>ПРЕДМЕТНЫЕ РЕЗУЛЬТАТЫ</w:t>
      </w:r>
    </w:p>
    <w:p w:rsidR="00C60D48" w:rsidRPr="007A5E25" w:rsidRDefault="00C60D48">
      <w:pPr>
        <w:spacing w:after="0" w:line="264" w:lineRule="auto"/>
        <w:ind w:left="120"/>
        <w:jc w:val="both"/>
        <w:rPr>
          <w:lang w:val="ru-RU"/>
        </w:rPr>
      </w:pPr>
    </w:p>
    <w:p w:rsidR="00C60D48" w:rsidRPr="007A5E25" w:rsidRDefault="00C60D48">
      <w:pPr>
        <w:spacing w:after="0" w:line="264" w:lineRule="auto"/>
        <w:ind w:left="120"/>
        <w:jc w:val="both"/>
        <w:rPr>
          <w:lang w:val="ru-RU"/>
        </w:rPr>
      </w:pPr>
      <w:bookmarkStart w:id="10" w:name="_Toc118726597"/>
      <w:bookmarkEnd w:id="10"/>
      <w:r w:rsidRPr="007A5E25">
        <w:rPr>
          <w:rFonts w:ascii="Times New Roman" w:hAnsi="Times New Roman"/>
          <w:b/>
          <w:color w:val="000000"/>
          <w:sz w:val="28"/>
          <w:lang w:val="ru-RU"/>
        </w:rPr>
        <w:t>10 КЛАСС</w:t>
      </w:r>
    </w:p>
    <w:p w:rsidR="00C60D48" w:rsidRPr="007A5E25" w:rsidRDefault="00C60D48">
      <w:pPr>
        <w:spacing w:after="0" w:line="264" w:lineRule="auto"/>
        <w:ind w:left="120"/>
        <w:jc w:val="both"/>
        <w:rPr>
          <w:lang w:val="ru-RU"/>
        </w:rPr>
      </w:pP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Оперировать понятиями: точка, прямая, плоскость.</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Оперировать понятиями: параллельность и перпендикулярность прямых и плоскостей.</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Классифицировать взаимное расположение прямых и плоскостей в пространстве.</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Оперировать понятиями: секущая плоскость, сечение многогранников.</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Объяснять принципы построения сечений, используя метод следов.</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Оперировать понятиями: симметрия в пространстве; центр, ось и плоскость симметрии; центр, ось и плоскость симметрии фигуры.</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60D48" w:rsidRPr="007A5E25" w:rsidRDefault="00C60D48">
      <w:pPr>
        <w:spacing w:after="0" w:line="264" w:lineRule="auto"/>
        <w:ind w:left="120"/>
        <w:jc w:val="both"/>
        <w:rPr>
          <w:lang w:val="ru-RU"/>
        </w:rPr>
      </w:pPr>
    </w:p>
    <w:p w:rsidR="00C60D48" w:rsidRPr="007A5E25" w:rsidRDefault="00C60D48">
      <w:pPr>
        <w:spacing w:after="0" w:line="264" w:lineRule="auto"/>
        <w:ind w:left="120"/>
        <w:jc w:val="both"/>
        <w:rPr>
          <w:lang w:val="ru-RU"/>
        </w:rPr>
      </w:pPr>
      <w:r w:rsidRPr="007A5E25">
        <w:rPr>
          <w:rFonts w:ascii="Times New Roman" w:hAnsi="Times New Roman"/>
          <w:b/>
          <w:color w:val="000000"/>
          <w:sz w:val="28"/>
          <w:lang w:val="ru-RU"/>
        </w:rPr>
        <w:t>11 КЛАСС</w:t>
      </w:r>
    </w:p>
    <w:p w:rsidR="00C60D48" w:rsidRPr="007A5E25" w:rsidRDefault="00C60D48">
      <w:pPr>
        <w:spacing w:after="0" w:line="264" w:lineRule="auto"/>
        <w:ind w:left="120"/>
        <w:jc w:val="both"/>
        <w:rPr>
          <w:lang w:val="ru-RU"/>
        </w:rPr>
      </w:pP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Распознавать тела вращения (цилиндр, конус, сфера и шар).</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Объяснять способы получения тел вращения.</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Классифицировать взаимное расположение сферы и плоскости.</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Вычислять объёмы и площади поверхностей тел вращения, геометрических тел с применением формул.</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Вычислять соотношения между площадями поверхностей и объёмами подобных тел.</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Изображать изучаемые фигуры от руки и с применением простых чертёжных инструментов.</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Оперировать понятием вектор в пространстве.</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Применять правило параллелепипеда.</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Задавать плоскость уравнением в декартовой системе координат.</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Решать простейшие геометрические задачи на применение векторно-координатного метода.</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C60D48" w:rsidRPr="007A5E25" w:rsidRDefault="00C60D48">
      <w:pPr>
        <w:spacing w:after="0" w:line="264" w:lineRule="auto"/>
        <w:ind w:firstLine="600"/>
        <w:jc w:val="both"/>
        <w:rPr>
          <w:lang w:val="ru-RU"/>
        </w:rPr>
      </w:pPr>
      <w:r w:rsidRPr="007A5E25">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60D48" w:rsidRPr="007A5E25" w:rsidRDefault="00C60D48">
      <w:pPr>
        <w:rPr>
          <w:lang w:val="ru-RU"/>
        </w:rPr>
        <w:sectPr w:rsidR="00C60D48" w:rsidRPr="007A5E25">
          <w:pgSz w:w="11906" w:h="16383"/>
          <w:pgMar w:top="1134" w:right="850" w:bottom="1134" w:left="1701" w:header="720" w:footer="720" w:gutter="0"/>
          <w:cols w:space="720"/>
        </w:sectPr>
      </w:pPr>
    </w:p>
    <w:p w:rsidR="00C60D48" w:rsidRDefault="00C60D48">
      <w:pPr>
        <w:spacing w:after="0"/>
        <w:ind w:left="120"/>
      </w:pPr>
      <w:bookmarkStart w:id="11" w:name="block-16350065"/>
      <w:bookmarkEnd w:id="11"/>
      <w:r w:rsidRPr="007A5E25">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C60D48" w:rsidRDefault="00C60D48">
      <w:pPr>
        <w:spacing w:after="0"/>
        <w:ind w:left="120"/>
      </w:pPr>
      <w:r>
        <w:rPr>
          <w:rFonts w:ascii="Times New Roman" w:hAnsi="Times New Roman"/>
          <w:b/>
          <w:color w:val="000000"/>
          <w:sz w:val="28"/>
        </w:rPr>
        <w:t xml:space="preserve"> 10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73"/>
        <w:gridCol w:w="4738"/>
        <w:gridCol w:w="1491"/>
        <w:gridCol w:w="1841"/>
        <w:gridCol w:w="1910"/>
        <w:gridCol w:w="2568"/>
      </w:tblGrid>
      <w:tr w:rsidR="00C60D48" w:rsidRPr="00E854FA">
        <w:trPr>
          <w:trHeight w:val="144"/>
          <w:tblCellSpacing w:w="20" w:type="nil"/>
        </w:trPr>
        <w:tc>
          <w:tcPr>
            <w:tcW w:w="446" w:type="dxa"/>
            <w:vMerge w:val="restart"/>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 п/п </w:t>
            </w:r>
          </w:p>
          <w:p w:rsidR="00C60D48" w:rsidRPr="00E854FA" w:rsidRDefault="00C60D48">
            <w:pPr>
              <w:spacing w:after="0"/>
              <w:ind w:left="135"/>
            </w:pPr>
          </w:p>
        </w:tc>
        <w:tc>
          <w:tcPr>
            <w:tcW w:w="3344" w:type="dxa"/>
            <w:vMerge w:val="restart"/>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Наименование разделов и тем программы </w:t>
            </w:r>
          </w:p>
          <w:p w:rsidR="00C60D48" w:rsidRPr="00E854FA" w:rsidRDefault="00C60D48">
            <w:pPr>
              <w:spacing w:after="0"/>
              <w:ind w:left="135"/>
            </w:pPr>
          </w:p>
        </w:tc>
        <w:tc>
          <w:tcPr>
            <w:tcW w:w="0" w:type="auto"/>
            <w:gridSpan w:val="3"/>
            <w:tcMar>
              <w:top w:w="50" w:type="dxa"/>
              <w:left w:w="100" w:type="dxa"/>
            </w:tcMar>
            <w:vAlign w:val="center"/>
          </w:tcPr>
          <w:p w:rsidR="00C60D48" w:rsidRPr="00E854FA" w:rsidRDefault="00C60D48">
            <w:pPr>
              <w:spacing w:after="0"/>
            </w:pPr>
            <w:r w:rsidRPr="00E854FA">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Электронные (цифровые) образовательные ресурсы </w:t>
            </w:r>
          </w:p>
          <w:p w:rsidR="00C60D48" w:rsidRPr="00E854FA" w:rsidRDefault="00C60D48">
            <w:pPr>
              <w:spacing w:after="0"/>
              <w:ind w:left="135"/>
            </w:pPr>
          </w:p>
        </w:tc>
      </w:tr>
      <w:tr w:rsidR="00C60D48" w:rsidRPr="00E854FA">
        <w:trPr>
          <w:trHeight w:val="144"/>
          <w:tblCellSpacing w:w="20" w:type="nil"/>
        </w:trPr>
        <w:tc>
          <w:tcPr>
            <w:tcW w:w="0" w:type="auto"/>
            <w:vMerge/>
            <w:tcBorders>
              <w:top w:val="nil"/>
            </w:tcBorders>
            <w:tcMar>
              <w:top w:w="50" w:type="dxa"/>
              <w:left w:w="100" w:type="dxa"/>
            </w:tcMar>
          </w:tcPr>
          <w:p w:rsidR="00C60D48" w:rsidRPr="00E854FA" w:rsidRDefault="00C60D48"/>
        </w:tc>
        <w:tc>
          <w:tcPr>
            <w:tcW w:w="0" w:type="auto"/>
            <w:vMerge/>
            <w:tcBorders>
              <w:top w:val="nil"/>
            </w:tcBorders>
            <w:tcMar>
              <w:top w:w="50" w:type="dxa"/>
              <w:left w:w="100" w:type="dxa"/>
            </w:tcMar>
          </w:tcPr>
          <w:p w:rsidR="00C60D48" w:rsidRPr="00E854FA" w:rsidRDefault="00C60D48"/>
        </w:tc>
        <w:tc>
          <w:tcPr>
            <w:tcW w:w="949" w:type="dxa"/>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Всего </w:t>
            </w:r>
          </w:p>
          <w:p w:rsidR="00C60D48" w:rsidRPr="00E854FA" w:rsidRDefault="00C60D48">
            <w:pPr>
              <w:spacing w:after="0"/>
              <w:ind w:left="135"/>
            </w:pPr>
          </w:p>
        </w:tc>
        <w:tc>
          <w:tcPr>
            <w:tcW w:w="1667" w:type="dxa"/>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Контрольные работы </w:t>
            </w:r>
          </w:p>
          <w:p w:rsidR="00C60D48" w:rsidRPr="00E854FA" w:rsidRDefault="00C60D48">
            <w:pPr>
              <w:spacing w:after="0"/>
              <w:ind w:left="135"/>
            </w:pPr>
          </w:p>
        </w:tc>
        <w:tc>
          <w:tcPr>
            <w:tcW w:w="1756" w:type="dxa"/>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Практические работы </w:t>
            </w:r>
          </w:p>
          <w:p w:rsidR="00C60D48" w:rsidRPr="00E854FA" w:rsidRDefault="00C60D48">
            <w:pPr>
              <w:spacing w:after="0"/>
              <w:ind w:left="135"/>
            </w:pPr>
          </w:p>
        </w:tc>
        <w:tc>
          <w:tcPr>
            <w:tcW w:w="0" w:type="auto"/>
            <w:vMerge/>
            <w:tcBorders>
              <w:top w:val="nil"/>
            </w:tcBorders>
            <w:tcMar>
              <w:top w:w="50" w:type="dxa"/>
              <w:left w:w="100" w:type="dxa"/>
            </w:tcMar>
          </w:tcPr>
          <w:p w:rsidR="00C60D48" w:rsidRPr="00E854FA" w:rsidRDefault="00C60D48"/>
        </w:tc>
      </w:tr>
      <w:tr w:rsidR="00C60D48" w:rsidRPr="00E854FA">
        <w:trPr>
          <w:trHeight w:val="144"/>
          <w:tblCellSpacing w:w="20" w:type="nil"/>
        </w:trPr>
        <w:tc>
          <w:tcPr>
            <w:tcW w:w="446"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1</w:t>
            </w:r>
          </w:p>
        </w:tc>
        <w:tc>
          <w:tcPr>
            <w:tcW w:w="3344"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Введение в стереометрию</w:t>
            </w:r>
          </w:p>
        </w:tc>
        <w:tc>
          <w:tcPr>
            <w:tcW w:w="949"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10 </w:t>
            </w:r>
          </w:p>
        </w:tc>
        <w:tc>
          <w:tcPr>
            <w:tcW w:w="1667" w:type="dxa"/>
            <w:tcMar>
              <w:top w:w="50" w:type="dxa"/>
              <w:left w:w="100" w:type="dxa"/>
            </w:tcMar>
            <w:vAlign w:val="center"/>
          </w:tcPr>
          <w:p w:rsidR="00C60D48" w:rsidRPr="00E854FA" w:rsidRDefault="00C60D48">
            <w:pPr>
              <w:spacing w:after="0"/>
              <w:ind w:left="135"/>
              <w:jc w:val="center"/>
            </w:pPr>
          </w:p>
        </w:tc>
        <w:tc>
          <w:tcPr>
            <w:tcW w:w="1756" w:type="dxa"/>
            <w:tcMar>
              <w:top w:w="50" w:type="dxa"/>
              <w:left w:w="100" w:type="dxa"/>
            </w:tcMar>
            <w:vAlign w:val="center"/>
          </w:tcPr>
          <w:p w:rsidR="00C60D48" w:rsidRPr="00E854FA" w:rsidRDefault="00C60D48">
            <w:pPr>
              <w:spacing w:after="0"/>
              <w:ind w:left="135"/>
              <w:jc w:val="center"/>
            </w:pPr>
          </w:p>
        </w:tc>
        <w:tc>
          <w:tcPr>
            <w:tcW w:w="2568"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446"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2</w:t>
            </w:r>
          </w:p>
        </w:tc>
        <w:tc>
          <w:tcPr>
            <w:tcW w:w="3344" w:type="dxa"/>
            <w:tcMar>
              <w:top w:w="50" w:type="dxa"/>
              <w:left w:w="100" w:type="dxa"/>
            </w:tcMar>
            <w:vAlign w:val="center"/>
          </w:tcPr>
          <w:p w:rsidR="00C60D48" w:rsidRPr="00E854FA" w:rsidRDefault="00C60D48">
            <w:pPr>
              <w:spacing w:after="0"/>
              <w:ind w:left="135"/>
            </w:pPr>
            <w:r w:rsidRPr="007A5E25">
              <w:rPr>
                <w:rFonts w:ascii="Times New Roman" w:hAnsi="Times New Roman"/>
                <w:color w:val="000000"/>
                <w:sz w:val="24"/>
                <w:lang w:val="ru-RU"/>
              </w:rPr>
              <w:t xml:space="preserve">Прямые и плоскости в пространстве. </w:t>
            </w:r>
            <w:r w:rsidRPr="00E854FA">
              <w:rPr>
                <w:rFonts w:ascii="Times New Roman" w:hAnsi="Times New Roman"/>
                <w:color w:val="000000"/>
                <w:sz w:val="24"/>
              </w:rPr>
              <w:t>Параллельность прямых и плоскостей</w:t>
            </w:r>
          </w:p>
        </w:tc>
        <w:tc>
          <w:tcPr>
            <w:tcW w:w="949"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12 </w:t>
            </w:r>
          </w:p>
        </w:tc>
        <w:tc>
          <w:tcPr>
            <w:tcW w:w="1667"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756" w:type="dxa"/>
            <w:tcMar>
              <w:top w:w="50" w:type="dxa"/>
              <w:left w:w="100" w:type="dxa"/>
            </w:tcMar>
            <w:vAlign w:val="center"/>
          </w:tcPr>
          <w:p w:rsidR="00C60D48" w:rsidRPr="00E854FA" w:rsidRDefault="00C60D48">
            <w:pPr>
              <w:spacing w:after="0"/>
              <w:ind w:left="135"/>
              <w:jc w:val="center"/>
            </w:pPr>
          </w:p>
        </w:tc>
        <w:tc>
          <w:tcPr>
            <w:tcW w:w="2568"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446"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3</w:t>
            </w:r>
          </w:p>
        </w:tc>
        <w:tc>
          <w:tcPr>
            <w:tcW w:w="3344"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Перпендикулярность прямых и плоскостей</w:t>
            </w:r>
          </w:p>
        </w:tc>
        <w:tc>
          <w:tcPr>
            <w:tcW w:w="949"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12 </w:t>
            </w:r>
          </w:p>
        </w:tc>
        <w:tc>
          <w:tcPr>
            <w:tcW w:w="1667" w:type="dxa"/>
            <w:tcMar>
              <w:top w:w="50" w:type="dxa"/>
              <w:left w:w="100" w:type="dxa"/>
            </w:tcMar>
            <w:vAlign w:val="center"/>
          </w:tcPr>
          <w:p w:rsidR="00C60D48" w:rsidRPr="00E854FA" w:rsidRDefault="00C60D48">
            <w:pPr>
              <w:spacing w:after="0"/>
              <w:ind w:left="135"/>
              <w:jc w:val="center"/>
            </w:pPr>
          </w:p>
        </w:tc>
        <w:tc>
          <w:tcPr>
            <w:tcW w:w="1756" w:type="dxa"/>
            <w:tcMar>
              <w:top w:w="50" w:type="dxa"/>
              <w:left w:w="100" w:type="dxa"/>
            </w:tcMar>
            <w:vAlign w:val="center"/>
          </w:tcPr>
          <w:p w:rsidR="00C60D48" w:rsidRPr="00E854FA" w:rsidRDefault="00C60D48">
            <w:pPr>
              <w:spacing w:after="0"/>
              <w:ind w:left="135"/>
              <w:jc w:val="center"/>
            </w:pPr>
          </w:p>
        </w:tc>
        <w:tc>
          <w:tcPr>
            <w:tcW w:w="2568"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446"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4</w:t>
            </w:r>
          </w:p>
        </w:tc>
        <w:tc>
          <w:tcPr>
            <w:tcW w:w="334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Углы между прямыми и плоскостями</w:t>
            </w:r>
          </w:p>
        </w:tc>
        <w:tc>
          <w:tcPr>
            <w:tcW w:w="94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10 </w:t>
            </w:r>
          </w:p>
        </w:tc>
        <w:tc>
          <w:tcPr>
            <w:tcW w:w="1667"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756" w:type="dxa"/>
            <w:tcMar>
              <w:top w:w="50" w:type="dxa"/>
              <w:left w:w="100" w:type="dxa"/>
            </w:tcMar>
            <w:vAlign w:val="center"/>
          </w:tcPr>
          <w:p w:rsidR="00C60D48" w:rsidRPr="00E854FA" w:rsidRDefault="00C60D48">
            <w:pPr>
              <w:spacing w:after="0"/>
              <w:ind w:left="135"/>
              <w:jc w:val="center"/>
            </w:pPr>
          </w:p>
        </w:tc>
        <w:tc>
          <w:tcPr>
            <w:tcW w:w="2568"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446"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5</w:t>
            </w:r>
          </w:p>
        </w:tc>
        <w:tc>
          <w:tcPr>
            <w:tcW w:w="3344"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Многогранники</w:t>
            </w:r>
          </w:p>
        </w:tc>
        <w:tc>
          <w:tcPr>
            <w:tcW w:w="949"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11 </w:t>
            </w:r>
          </w:p>
        </w:tc>
        <w:tc>
          <w:tcPr>
            <w:tcW w:w="1667"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756" w:type="dxa"/>
            <w:tcMar>
              <w:top w:w="50" w:type="dxa"/>
              <w:left w:w="100" w:type="dxa"/>
            </w:tcMar>
            <w:vAlign w:val="center"/>
          </w:tcPr>
          <w:p w:rsidR="00C60D48" w:rsidRPr="00E854FA" w:rsidRDefault="00C60D48">
            <w:pPr>
              <w:spacing w:after="0"/>
              <w:ind w:left="135"/>
              <w:jc w:val="center"/>
            </w:pPr>
          </w:p>
        </w:tc>
        <w:tc>
          <w:tcPr>
            <w:tcW w:w="2568"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446"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6</w:t>
            </w:r>
          </w:p>
        </w:tc>
        <w:tc>
          <w:tcPr>
            <w:tcW w:w="3344"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Объёмы многогранников</w:t>
            </w:r>
          </w:p>
        </w:tc>
        <w:tc>
          <w:tcPr>
            <w:tcW w:w="949"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9 </w:t>
            </w:r>
          </w:p>
        </w:tc>
        <w:tc>
          <w:tcPr>
            <w:tcW w:w="1667"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756" w:type="dxa"/>
            <w:tcMar>
              <w:top w:w="50" w:type="dxa"/>
              <w:left w:w="100" w:type="dxa"/>
            </w:tcMar>
            <w:vAlign w:val="center"/>
          </w:tcPr>
          <w:p w:rsidR="00C60D48" w:rsidRPr="00E854FA" w:rsidRDefault="00C60D48">
            <w:pPr>
              <w:spacing w:after="0"/>
              <w:ind w:left="135"/>
              <w:jc w:val="center"/>
            </w:pPr>
          </w:p>
        </w:tc>
        <w:tc>
          <w:tcPr>
            <w:tcW w:w="2568"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446"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7</w:t>
            </w:r>
          </w:p>
        </w:tc>
        <w:tc>
          <w:tcPr>
            <w:tcW w:w="334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Повторение: сечения, расстояния и углы</w:t>
            </w:r>
          </w:p>
        </w:tc>
        <w:tc>
          <w:tcPr>
            <w:tcW w:w="94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4 </w:t>
            </w:r>
          </w:p>
        </w:tc>
        <w:tc>
          <w:tcPr>
            <w:tcW w:w="1667"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756" w:type="dxa"/>
            <w:tcMar>
              <w:top w:w="50" w:type="dxa"/>
              <w:left w:w="100" w:type="dxa"/>
            </w:tcMar>
            <w:vAlign w:val="center"/>
          </w:tcPr>
          <w:p w:rsidR="00C60D48" w:rsidRPr="00E854FA" w:rsidRDefault="00C60D48">
            <w:pPr>
              <w:spacing w:after="0"/>
              <w:ind w:left="135"/>
              <w:jc w:val="center"/>
            </w:pPr>
          </w:p>
        </w:tc>
        <w:tc>
          <w:tcPr>
            <w:tcW w:w="2568"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0" w:type="auto"/>
            <w:gridSpan w:val="2"/>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68 </w:t>
            </w:r>
          </w:p>
        </w:tc>
        <w:tc>
          <w:tcPr>
            <w:tcW w:w="1667"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5 </w:t>
            </w:r>
          </w:p>
        </w:tc>
        <w:tc>
          <w:tcPr>
            <w:tcW w:w="1756"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0 </w:t>
            </w:r>
          </w:p>
        </w:tc>
        <w:tc>
          <w:tcPr>
            <w:tcW w:w="2568" w:type="dxa"/>
            <w:tcMar>
              <w:top w:w="50" w:type="dxa"/>
              <w:left w:w="100" w:type="dxa"/>
            </w:tcMar>
            <w:vAlign w:val="center"/>
          </w:tcPr>
          <w:p w:rsidR="00C60D48" w:rsidRPr="00E854FA" w:rsidRDefault="00C60D48"/>
        </w:tc>
      </w:tr>
    </w:tbl>
    <w:p w:rsidR="00C60D48" w:rsidRDefault="00C60D48">
      <w:pPr>
        <w:sectPr w:rsidR="00C60D48">
          <w:pgSz w:w="16383" w:h="11906" w:orient="landscape"/>
          <w:pgMar w:top="1134" w:right="850" w:bottom="1134" w:left="1701" w:header="720" w:footer="720" w:gutter="0"/>
          <w:cols w:space="720"/>
        </w:sectPr>
      </w:pPr>
    </w:p>
    <w:p w:rsidR="00C60D48" w:rsidRDefault="00C60D48">
      <w:pPr>
        <w:spacing w:after="0"/>
        <w:ind w:left="120"/>
      </w:pPr>
      <w:r>
        <w:rPr>
          <w:rFonts w:ascii="Times New Roman" w:hAnsi="Times New Roman"/>
          <w:b/>
          <w:color w:val="000000"/>
          <w:sz w:val="28"/>
        </w:rPr>
        <w:t xml:space="preserve"> 11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179"/>
        <w:gridCol w:w="4532"/>
        <w:gridCol w:w="1598"/>
        <w:gridCol w:w="1841"/>
        <w:gridCol w:w="1910"/>
        <w:gridCol w:w="2757"/>
      </w:tblGrid>
      <w:tr w:rsidR="00C60D48" w:rsidRPr="00E854FA">
        <w:trPr>
          <w:trHeight w:val="144"/>
          <w:tblCellSpacing w:w="20" w:type="nil"/>
        </w:trPr>
        <w:tc>
          <w:tcPr>
            <w:tcW w:w="485" w:type="dxa"/>
            <w:vMerge w:val="restart"/>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 п/п </w:t>
            </w:r>
          </w:p>
          <w:p w:rsidR="00C60D48" w:rsidRPr="00E854FA" w:rsidRDefault="00C60D48">
            <w:pPr>
              <w:spacing w:after="0"/>
              <w:ind w:left="135"/>
            </w:pPr>
          </w:p>
        </w:tc>
        <w:tc>
          <w:tcPr>
            <w:tcW w:w="2640" w:type="dxa"/>
            <w:vMerge w:val="restart"/>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Наименование разделов и тем программы </w:t>
            </w:r>
          </w:p>
          <w:p w:rsidR="00C60D48" w:rsidRPr="00E854FA" w:rsidRDefault="00C60D48">
            <w:pPr>
              <w:spacing w:after="0"/>
              <w:ind w:left="135"/>
            </w:pPr>
          </w:p>
        </w:tc>
        <w:tc>
          <w:tcPr>
            <w:tcW w:w="0" w:type="auto"/>
            <w:gridSpan w:val="3"/>
            <w:tcMar>
              <w:top w:w="50" w:type="dxa"/>
              <w:left w:w="100" w:type="dxa"/>
            </w:tcMar>
            <w:vAlign w:val="center"/>
          </w:tcPr>
          <w:p w:rsidR="00C60D48" w:rsidRPr="00E854FA" w:rsidRDefault="00C60D48">
            <w:pPr>
              <w:spacing w:after="0"/>
            </w:pPr>
            <w:r w:rsidRPr="00E854FA">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Электронные (цифровые) образовательные ресурсы </w:t>
            </w:r>
          </w:p>
          <w:p w:rsidR="00C60D48" w:rsidRPr="00E854FA" w:rsidRDefault="00C60D48">
            <w:pPr>
              <w:spacing w:after="0"/>
              <w:ind w:left="135"/>
            </w:pPr>
          </w:p>
        </w:tc>
      </w:tr>
      <w:tr w:rsidR="00C60D48" w:rsidRPr="00E854FA">
        <w:trPr>
          <w:trHeight w:val="144"/>
          <w:tblCellSpacing w:w="20" w:type="nil"/>
        </w:trPr>
        <w:tc>
          <w:tcPr>
            <w:tcW w:w="0" w:type="auto"/>
            <w:vMerge/>
            <w:tcBorders>
              <w:top w:val="nil"/>
            </w:tcBorders>
            <w:tcMar>
              <w:top w:w="50" w:type="dxa"/>
              <w:left w:w="100" w:type="dxa"/>
            </w:tcMar>
          </w:tcPr>
          <w:p w:rsidR="00C60D48" w:rsidRPr="00E854FA" w:rsidRDefault="00C60D48"/>
        </w:tc>
        <w:tc>
          <w:tcPr>
            <w:tcW w:w="0" w:type="auto"/>
            <w:vMerge/>
            <w:tcBorders>
              <w:top w:val="nil"/>
            </w:tcBorders>
            <w:tcMar>
              <w:top w:w="50" w:type="dxa"/>
              <w:left w:w="100" w:type="dxa"/>
            </w:tcMar>
          </w:tcPr>
          <w:p w:rsidR="00C60D48" w:rsidRPr="00E854FA" w:rsidRDefault="00C60D48"/>
        </w:tc>
        <w:tc>
          <w:tcPr>
            <w:tcW w:w="1017" w:type="dxa"/>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Всего </w:t>
            </w:r>
          </w:p>
          <w:p w:rsidR="00C60D48" w:rsidRPr="00E854FA" w:rsidRDefault="00C60D48">
            <w:pPr>
              <w:spacing w:after="0"/>
              <w:ind w:left="135"/>
            </w:pPr>
          </w:p>
        </w:tc>
        <w:tc>
          <w:tcPr>
            <w:tcW w:w="1745" w:type="dxa"/>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Контрольные работы </w:t>
            </w:r>
          </w:p>
          <w:p w:rsidR="00C60D48" w:rsidRPr="00E854FA" w:rsidRDefault="00C60D48">
            <w:pPr>
              <w:spacing w:after="0"/>
              <w:ind w:left="135"/>
            </w:pPr>
          </w:p>
        </w:tc>
        <w:tc>
          <w:tcPr>
            <w:tcW w:w="1829" w:type="dxa"/>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Практические работы </w:t>
            </w:r>
          </w:p>
          <w:p w:rsidR="00C60D48" w:rsidRPr="00E854FA" w:rsidRDefault="00C60D48">
            <w:pPr>
              <w:spacing w:after="0"/>
              <w:ind w:left="135"/>
            </w:pPr>
          </w:p>
        </w:tc>
        <w:tc>
          <w:tcPr>
            <w:tcW w:w="0" w:type="auto"/>
            <w:vMerge/>
            <w:tcBorders>
              <w:top w:val="nil"/>
            </w:tcBorders>
            <w:tcMar>
              <w:top w:w="50" w:type="dxa"/>
              <w:left w:w="100" w:type="dxa"/>
            </w:tcMar>
          </w:tcPr>
          <w:p w:rsidR="00C60D48" w:rsidRPr="00E854FA" w:rsidRDefault="00C60D48"/>
        </w:tc>
      </w:tr>
      <w:tr w:rsidR="00C60D48" w:rsidRPr="00E854FA">
        <w:trPr>
          <w:trHeight w:val="144"/>
          <w:tblCellSpacing w:w="20" w:type="nil"/>
        </w:trPr>
        <w:tc>
          <w:tcPr>
            <w:tcW w:w="485"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1</w:t>
            </w:r>
          </w:p>
        </w:tc>
        <w:tc>
          <w:tcPr>
            <w:tcW w:w="2640"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Тела вращения</w:t>
            </w:r>
          </w:p>
        </w:tc>
        <w:tc>
          <w:tcPr>
            <w:tcW w:w="1017" w:type="dxa"/>
            <w:tcMar>
              <w:top w:w="50" w:type="dxa"/>
              <w:left w:w="100" w:type="dxa"/>
            </w:tcMar>
            <w:vAlign w:val="center"/>
          </w:tcPr>
          <w:p w:rsidR="00C60D48" w:rsidRPr="009D6578" w:rsidRDefault="00C60D48">
            <w:pPr>
              <w:spacing w:after="0"/>
              <w:ind w:left="135"/>
              <w:jc w:val="center"/>
              <w:rPr>
                <w:color w:val="FF0000"/>
                <w:lang w:val="ru-RU"/>
              </w:rPr>
            </w:pPr>
            <w:r w:rsidRPr="00E854FA">
              <w:rPr>
                <w:rFonts w:ascii="Times New Roman" w:hAnsi="Times New Roman"/>
                <w:color w:val="000000"/>
                <w:sz w:val="24"/>
              </w:rPr>
              <w:t xml:space="preserve"> </w:t>
            </w:r>
            <w:r>
              <w:rPr>
                <w:rFonts w:ascii="Times New Roman" w:hAnsi="Times New Roman"/>
                <w:color w:val="000000"/>
                <w:sz w:val="24"/>
                <w:lang w:val="ru-RU"/>
              </w:rPr>
              <w:t>20</w:t>
            </w:r>
          </w:p>
        </w:tc>
        <w:tc>
          <w:tcPr>
            <w:tcW w:w="1745" w:type="dxa"/>
            <w:tcMar>
              <w:top w:w="50" w:type="dxa"/>
              <w:left w:w="100" w:type="dxa"/>
            </w:tcMar>
            <w:vAlign w:val="center"/>
          </w:tcPr>
          <w:p w:rsidR="00C60D48" w:rsidRPr="00E854FA" w:rsidRDefault="00C60D48">
            <w:pPr>
              <w:spacing w:after="0"/>
              <w:ind w:left="135"/>
              <w:jc w:val="center"/>
            </w:pPr>
          </w:p>
        </w:tc>
        <w:tc>
          <w:tcPr>
            <w:tcW w:w="1829" w:type="dxa"/>
            <w:tcMar>
              <w:top w:w="50" w:type="dxa"/>
              <w:left w:w="100" w:type="dxa"/>
            </w:tcMar>
            <w:vAlign w:val="center"/>
          </w:tcPr>
          <w:p w:rsidR="00C60D48" w:rsidRPr="00E854FA" w:rsidRDefault="00C60D48">
            <w:pPr>
              <w:spacing w:after="0"/>
              <w:ind w:left="135"/>
              <w:jc w:val="center"/>
            </w:pPr>
          </w:p>
        </w:tc>
        <w:tc>
          <w:tcPr>
            <w:tcW w:w="275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485"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2</w:t>
            </w:r>
          </w:p>
        </w:tc>
        <w:tc>
          <w:tcPr>
            <w:tcW w:w="2640"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Объёмы тел</w:t>
            </w:r>
          </w:p>
        </w:tc>
        <w:tc>
          <w:tcPr>
            <w:tcW w:w="1017" w:type="dxa"/>
            <w:tcMar>
              <w:top w:w="50" w:type="dxa"/>
              <w:left w:w="100" w:type="dxa"/>
            </w:tcMar>
            <w:vAlign w:val="center"/>
          </w:tcPr>
          <w:p w:rsidR="00C60D48" w:rsidRPr="009D6578" w:rsidRDefault="00C60D48">
            <w:pPr>
              <w:spacing w:after="0"/>
              <w:ind w:left="135"/>
              <w:jc w:val="center"/>
              <w:rPr>
                <w:color w:val="FF0000"/>
                <w:lang w:val="ru-RU"/>
              </w:rPr>
            </w:pPr>
            <w:r w:rsidRPr="00E854FA">
              <w:rPr>
                <w:rFonts w:ascii="Times New Roman" w:hAnsi="Times New Roman"/>
                <w:color w:val="000000"/>
                <w:sz w:val="24"/>
              </w:rPr>
              <w:t xml:space="preserve"> </w:t>
            </w:r>
            <w:r>
              <w:rPr>
                <w:rFonts w:ascii="Times New Roman" w:hAnsi="Times New Roman"/>
                <w:color w:val="000000"/>
                <w:sz w:val="24"/>
                <w:lang w:val="ru-RU"/>
              </w:rPr>
              <w:t>1</w:t>
            </w:r>
            <w:r w:rsidRPr="00E854FA">
              <w:rPr>
                <w:rFonts w:ascii="Times New Roman" w:hAnsi="Times New Roman"/>
                <w:color w:val="000000"/>
                <w:sz w:val="24"/>
              </w:rPr>
              <w:t>5</w:t>
            </w:r>
          </w:p>
        </w:tc>
        <w:tc>
          <w:tcPr>
            <w:tcW w:w="1745"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829" w:type="dxa"/>
            <w:tcMar>
              <w:top w:w="50" w:type="dxa"/>
              <w:left w:w="100" w:type="dxa"/>
            </w:tcMar>
            <w:vAlign w:val="center"/>
          </w:tcPr>
          <w:p w:rsidR="00C60D48" w:rsidRPr="00E854FA" w:rsidRDefault="00C60D48">
            <w:pPr>
              <w:spacing w:after="0"/>
              <w:ind w:left="135"/>
              <w:jc w:val="center"/>
            </w:pPr>
          </w:p>
        </w:tc>
        <w:tc>
          <w:tcPr>
            <w:tcW w:w="275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485"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3</w:t>
            </w:r>
          </w:p>
        </w:tc>
        <w:tc>
          <w:tcPr>
            <w:tcW w:w="2640"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Векторы и координаты в пространстве</w:t>
            </w:r>
          </w:p>
        </w:tc>
        <w:tc>
          <w:tcPr>
            <w:tcW w:w="1017" w:type="dxa"/>
            <w:tcMar>
              <w:top w:w="50" w:type="dxa"/>
              <w:left w:w="100" w:type="dxa"/>
            </w:tcMar>
            <w:vAlign w:val="center"/>
          </w:tcPr>
          <w:p w:rsidR="00C60D48" w:rsidRPr="009D6578" w:rsidRDefault="00C60D48">
            <w:pPr>
              <w:spacing w:after="0"/>
              <w:ind w:left="135"/>
              <w:jc w:val="center"/>
              <w:rPr>
                <w:color w:val="FF0000"/>
                <w:lang w:val="ru-RU"/>
              </w:rPr>
            </w:pPr>
            <w:r w:rsidRPr="007A5E25">
              <w:rPr>
                <w:rFonts w:ascii="Times New Roman" w:hAnsi="Times New Roman"/>
                <w:color w:val="000000"/>
                <w:sz w:val="24"/>
                <w:lang w:val="ru-RU"/>
              </w:rPr>
              <w:t xml:space="preserve"> </w:t>
            </w:r>
            <w:r>
              <w:rPr>
                <w:rFonts w:ascii="Times New Roman" w:hAnsi="Times New Roman"/>
                <w:color w:val="000000"/>
                <w:sz w:val="24"/>
              </w:rPr>
              <w:t>1</w:t>
            </w:r>
            <w:r>
              <w:rPr>
                <w:rFonts w:ascii="Times New Roman" w:hAnsi="Times New Roman"/>
                <w:color w:val="000000"/>
                <w:sz w:val="24"/>
                <w:lang w:val="ru-RU"/>
              </w:rPr>
              <w:t>6</w:t>
            </w:r>
            <w:r w:rsidRPr="00E854FA">
              <w:rPr>
                <w:rFonts w:ascii="Times New Roman" w:hAnsi="Times New Roman"/>
                <w:color w:val="000000"/>
                <w:sz w:val="24"/>
              </w:rPr>
              <w:t xml:space="preserve"> </w:t>
            </w:r>
          </w:p>
        </w:tc>
        <w:tc>
          <w:tcPr>
            <w:tcW w:w="1745"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829" w:type="dxa"/>
            <w:tcMar>
              <w:top w:w="50" w:type="dxa"/>
              <w:left w:w="100" w:type="dxa"/>
            </w:tcMar>
            <w:vAlign w:val="center"/>
          </w:tcPr>
          <w:p w:rsidR="00C60D48" w:rsidRPr="00E854FA" w:rsidRDefault="00C60D48">
            <w:pPr>
              <w:spacing w:after="0"/>
              <w:ind w:left="135"/>
              <w:jc w:val="center"/>
            </w:pPr>
          </w:p>
        </w:tc>
        <w:tc>
          <w:tcPr>
            <w:tcW w:w="275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485"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4</w:t>
            </w:r>
          </w:p>
        </w:tc>
        <w:tc>
          <w:tcPr>
            <w:tcW w:w="2640"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Повторение, обобщение, систематизация знаний</w:t>
            </w:r>
          </w:p>
        </w:tc>
        <w:tc>
          <w:tcPr>
            <w:tcW w:w="1017" w:type="dxa"/>
            <w:tcMar>
              <w:top w:w="50" w:type="dxa"/>
              <w:left w:w="100" w:type="dxa"/>
            </w:tcMar>
            <w:vAlign w:val="center"/>
          </w:tcPr>
          <w:p w:rsidR="00C60D48" w:rsidRPr="009D6578" w:rsidRDefault="00C60D48">
            <w:pPr>
              <w:spacing w:after="0"/>
              <w:ind w:left="135"/>
              <w:jc w:val="center"/>
              <w:rPr>
                <w:color w:val="FF0000"/>
              </w:rPr>
            </w:pPr>
            <w:r w:rsidRPr="00E854FA">
              <w:rPr>
                <w:rFonts w:ascii="Times New Roman" w:hAnsi="Times New Roman"/>
                <w:color w:val="000000"/>
                <w:sz w:val="24"/>
              </w:rPr>
              <w:t xml:space="preserve"> </w:t>
            </w:r>
            <w:r>
              <w:rPr>
                <w:rFonts w:ascii="Times New Roman" w:hAnsi="Times New Roman"/>
                <w:color w:val="000000"/>
                <w:sz w:val="24"/>
                <w:lang w:val="ru-RU"/>
              </w:rPr>
              <w:t>1</w:t>
            </w:r>
            <w:r w:rsidRPr="00E854FA">
              <w:rPr>
                <w:rFonts w:ascii="Times New Roman" w:hAnsi="Times New Roman"/>
                <w:color w:val="000000"/>
                <w:sz w:val="24"/>
              </w:rPr>
              <w:t xml:space="preserve">7 </w:t>
            </w:r>
          </w:p>
        </w:tc>
        <w:tc>
          <w:tcPr>
            <w:tcW w:w="1745"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829" w:type="dxa"/>
            <w:tcMar>
              <w:top w:w="50" w:type="dxa"/>
              <w:left w:w="100" w:type="dxa"/>
            </w:tcMar>
            <w:vAlign w:val="center"/>
          </w:tcPr>
          <w:p w:rsidR="00C60D48" w:rsidRPr="00E854FA" w:rsidRDefault="00C60D48">
            <w:pPr>
              <w:spacing w:after="0"/>
              <w:ind w:left="135"/>
              <w:jc w:val="center"/>
            </w:pPr>
          </w:p>
        </w:tc>
        <w:tc>
          <w:tcPr>
            <w:tcW w:w="275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0" w:type="auto"/>
            <w:gridSpan w:val="2"/>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C60D48" w:rsidRPr="009D6578" w:rsidRDefault="00C60D48">
            <w:pPr>
              <w:spacing w:after="0"/>
              <w:ind w:left="135"/>
              <w:jc w:val="center"/>
              <w:rPr>
                <w:lang w:val="ru-RU"/>
              </w:rPr>
            </w:pPr>
            <w:r w:rsidRPr="007A5E25">
              <w:rPr>
                <w:rFonts w:ascii="Times New Roman" w:hAnsi="Times New Roman"/>
                <w:color w:val="000000"/>
                <w:sz w:val="24"/>
                <w:lang w:val="ru-RU"/>
              </w:rPr>
              <w:t xml:space="preserve"> </w:t>
            </w:r>
            <w:r>
              <w:rPr>
                <w:rFonts w:ascii="Times New Roman" w:hAnsi="Times New Roman"/>
                <w:color w:val="000000"/>
                <w:sz w:val="24"/>
                <w:lang w:val="ru-RU"/>
              </w:rPr>
              <w:t>68</w:t>
            </w:r>
          </w:p>
        </w:tc>
        <w:tc>
          <w:tcPr>
            <w:tcW w:w="1745"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3 </w:t>
            </w:r>
          </w:p>
        </w:tc>
        <w:tc>
          <w:tcPr>
            <w:tcW w:w="1829"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0 </w:t>
            </w:r>
          </w:p>
        </w:tc>
        <w:tc>
          <w:tcPr>
            <w:tcW w:w="2757" w:type="dxa"/>
            <w:tcMar>
              <w:top w:w="50" w:type="dxa"/>
              <w:left w:w="100" w:type="dxa"/>
            </w:tcMar>
            <w:vAlign w:val="center"/>
          </w:tcPr>
          <w:p w:rsidR="00C60D48" w:rsidRPr="00E854FA" w:rsidRDefault="00C60D48"/>
        </w:tc>
      </w:tr>
    </w:tbl>
    <w:p w:rsidR="00C60D48" w:rsidRDefault="00C60D48">
      <w:pPr>
        <w:sectPr w:rsidR="00C60D48">
          <w:pgSz w:w="16383" w:h="11906" w:orient="landscape"/>
          <w:pgMar w:top="1134" w:right="850" w:bottom="1134" w:left="1701" w:header="720" w:footer="720" w:gutter="0"/>
          <w:cols w:space="720"/>
        </w:sectPr>
      </w:pPr>
    </w:p>
    <w:p w:rsidR="00C60D48" w:rsidRDefault="00C60D48">
      <w:pPr>
        <w:sectPr w:rsidR="00C60D48">
          <w:pgSz w:w="16383" w:h="11906" w:orient="landscape"/>
          <w:pgMar w:top="1134" w:right="850" w:bottom="1134" w:left="1701" w:header="720" w:footer="720" w:gutter="0"/>
          <w:cols w:space="720"/>
        </w:sectPr>
      </w:pPr>
    </w:p>
    <w:p w:rsidR="00C60D48" w:rsidRDefault="00C60D48">
      <w:pPr>
        <w:spacing w:after="0"/>
        <w:ind w:left="120"/>
      </w:pPr>
      <w:bookmarkStart w:id="12" w:name="block-16350066"/>
      <w:bookmarkEnd w:id="12"/>
      <w:r>
        <w:rPr>
          <w:rFonts w:ascii="Times New Roman" w:hAnsi="Times New Roman"/>
          <w:b/>
          <w:color w:val="000000"/>
          <w:sz w:val="28"/>
        </w:rPr>
        <w:t xml:space="preserve"> ПОУРОЧНОЕ ПЛАНИРОВАНИЕ </w:t>
      </w:r>
    </w:p>
    <w:p w:rsidR="00C60D48" w:rsidRDefault="00C60D48">
      <w:pPr>
        <w:spacing w:after="0"/>
        <w:ind w:left="120"/>
      </w:pPr>
      <w:r>
        <w:rPr>
          <w:rFonts w:ascii="Times New Roman" w:hAnsi="Times New Roman"/>
          <w:b/>
          <w:color w:val="000000"/>
          <w:sz w:val="28"/>
        </w:rPr>
        <w:t xml:space="preserve"> 10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18"/>
        <w:gridCol w:w="4579"/>
        <w:gridCol w:w="1224"/>
        <w:gridCol w:w="1841"/>
        <w:gridCol w:w="1910"/>
        <w:gridCol w:w="1347"/>
        <w:gridCol w:w="2221"/>
      </w:tblGrid>
      <w:tr w:rsidR="00C60D48" w:rsidRPr="00E854FA">
        <w:trPr>
          <w:trHeight w:val="144"/>
          <w:tblCellSpacing w:w="20" w:type="nil"/>
        </w:trPr>
        <w:tc>
          <w:tcPr>
            <w:tcW w:w="358" w:type="dxa"/>
            <w:vMerge w:val="restart"/>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 п/п </w:t>
            </w:r>
          </w:p>
          <w:p w:rsidR="00C60D48" w:rsidRPr="00E854FA" w:rsidRDefault="00C60D48">
            <w:pPr>
              <w:spacing w:after="0"/>
              <w:ind w:left="135"/>
            </w:pPr>
          </w:p>
        </w:tc>
        <w:tc>
          <w:tcPr>
            <w:tcW w:w="3488" w:type="dxa"/>
            <w:vMerge w:val="restart"/>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Тема урока </w:t>
            </w:r>
          </w:p>
          <w:p w:rsidR="00C60D48" w:rsidRPr="00E854FA" w:rsidRDefault="00C60D48">
            <w:pPr>
              <w:spacing w:after="0"/>
              <w:ind w:left="135"/>
            </w:pPr>
          </w:p>
        </w:tc>
        <w:tc>
          <w:tcPr>
            <w:tcW w:w="0" w:type="auto"/>
            <w:gridSpan w:val="3"/>
            <w:tcMar>
              <w:top w:w="50" w:type="dxa"/>
              <w:left w:w="100" w:type="dxa"/>
            </w:tcMar>
            <w:vAlign w:val="center"/>
          </w:tcPr>
          <w:p w:rsidR="00C60D48" w:rsidRPr="00E854FA" w:rsidRDefault="00C60D48">
            <w:pPr>
              <w:spacing w:after="0"/>
            </w:pPr>
            <w:r w:rsidRPr="00E854FA">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Дата изучения </w:t>
            </w:r>
          </w:p>
          <w:p w:rsidR="00C60D48" w:rsidRPr="00E854FA" w:rsidRDefault="00C60D48">
            <w:pPr>
              <w:spacing w:after="0"/>
              <w:ind w:left="135"/>
            </w:pPr>
          </w:p>
        </w:tc>
        <w:tc>
          <w:tcPr>
            <w:tcW w:w="1937" w:type="dxa"/>
            <w:vMerge w:val="restart"/>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Электронные цифровые образовательные ресурсы </w:t>
            </w:r>
          </w:p>
          <w:p w:rsidR="00C60D48" w:rsidRPr="00E854FA" w:rsidRDefault="00C60D48">
            <w:pPr>
              <w:spacing w:after="0"/>
              <w:ind w:left="135"/>
            </w:pPr>
          </w:p>
        </w:tc>
      </w:tr>
      <w:tr w:rsidR="00C60D48" w:rsidRPr="00E854FA">
        <w:trPr>
          <w:trHeight w:val="144"/>
          <w:tblCellSpacing w:w="20" w:type="nil"/>
        </w:trPr>
        <w:tc>
          <w:tcPr>
            <w:tcW w:w="0" w:type="auto"/>
            <w:vMerge/>
            <w:tcBorders>
              <w:top w:val="nil"/>
            </w:tcBorders>
            <w:tcMar>
              <w:top w:w="50" w:type="dxa"/>
              <w:left w:w="100" w:type="dxa"/>
            </w:tcMar>
          </w:tcPr>
          <w:p w:rsidR="00C60D48" w:rsidRPr="00E854FA" w:rsidRDefault="00C60D48"/>
        </w:tc>
        <w:tc>
          <w:tcPr>
            <w:tcW w:w="0" w:type="auto"/>
            <w:vMerge/>
            <w:tcBorders>
              <w:top w:val="nil"/>
            </w:tcBorders>
            <w:tcMar>
              <w:top w:w="50" w:type="dxa"/>
              <w:left w:w="100" w:type="dxa"/>
            </w:tcMar>
          </w:tcPr>
          <w:p w:rsidR="00C60D48" w:rsidRPr="00E854FA" w:rsidRDefault="00C60D48"/>
        </w:tc>
        <w:tc>
          <w:tcPr>
            <w:tcW w:w="796" w:type="dxa"/>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Всего </w:t>
            </w:r>
          </w:p>
          <w:p w:rsidR="00C60D48" w:rsidRPr="00E854FA" w:rsidRDefault="00C60D48">
            <w:pPr>
              <w:spacing w:after="0"/>
              <w:ind w:left="135"/>
            </w:pPr>
          </w:p>
        </w:tc>
        <w:tc>
          <w:tcPr>
            <w:tcW w:w="1489" w:type="dxa"/>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Контрольные работы </w:t>
            </w:r>
          </w:p>
          <w:p w:rsidR="00C60D48" w:rsidRPr="00E854FA" w:rsidRDefault="00C60D48">
            <w:pPr>
              <w:spacing w:after="0"/>
              <w:ind w:left="135"/>
            </w:pPr>
          </w:p>
        </w:tc>
        <w:tc>
          <w:tcPr>
            <w:tcW w:w="1591" w:type="dxa"/>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Практические работы </w:t>
            </w:r>
          </w:p>
          <w:p w:rsidR="00C60D48" w:rsidRPr="00E854FA" w:rsidRDefault="00C60D48">
            <w:pPr>
              <w:spacing w:after="0"/>
              <w:ind w:left="135"/>
            </w:pPr>
          </w:p>
        </w:tc>
        <w:tc>
          <w:tcPr>
            <w:tcW w:w="0" w:type="auto"/>
            <w:vMerge/>
            <w:tcBorders>
              <w:top w:val="nil"/>
            </w:tcBorders>
            <w:tcMar>
              <w:top w:w="50" w:type="dxa"/>
              <w:left w:w="100" w:type="dxa"/>
            </w:tcMar>
          </w:tcPr>
          <w:p w:rsidR="00C60D48" w:rsidRPr="00E854FA" w:rsidRDefault="00C60D48"/>
        </w:tc>
        <w:tc>
          <w:tcPr>
            <w:tcW w:w="0" w:type="auto"/>
            <w:vMerge/>
            <w:tcBorders>
              <w:top w:val="nil"/>
            </w:tcBorders>
            <w:tcMar>
              <w:top w:w="50" w:type="dxa"/>
              <w:left w:w="100" w:type="dxa"/>
            </w:tcMar>
          </w:tcPr>
          <w:p w:rsidR="00C60D48" w:rsidRPr="00E854FA" w:rsidRDefault="00C60D48"/>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1</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2</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7B4971" w:rsidRDefault="00C60D48">
            <w:pPr>
              <w:spacing w:after="0"/>
              <w:ind w:left="135"/>
              <w:rPr>
                <w:lang w:val="ru-RU"/>
              </w:rPr>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3</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861141" w:rsidRDefault="00C60D48">
            <w:pPr>
              <w:spacing w:after="0"/>
              <w:ind w:left="135"/>
              <w:rPr>
                <w:lang w:val="ru-RU"/>
              </w:rPr>
            </w:pPr>
            <w:r>
              <w:rPr>
                <w:lang w:val="ru-RU"/>
              </w:rPr>
              <w:t>10.09.24</w:t>
            </w: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4</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Знакомство с многогранниками, изображение многогранников на рисунках, на проекционных чертежах</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5</w:t>
            </w:r>
          </w:p>
        </w:tc>
        <w:tc>
          <w:tcPr>
            <w:tcW w:w="3488" w:type="dxa"/>
            <w:tcMar>
              <w:top w:w="50" w:type="dxa"/>
              <w:left w:w="100" w:type="dxa"/>
            </w:tcMar>
            <w:vAlign w:val="center"/>
          </w:tcPr>
          <w:p w:rsidR="00C60D48" w:rsidRPr="00E854FA" w:rsidRDefault="00C60D48">
            <w:pPr>
              <w:spacing w:after="0"/>
              <w:ind w:left="135"/>
            </w:pPr>
            <w:r w:rsidRPr="007A5E25">
              <w:rPr>
                <w:rFonts w:ascii="Times New Roman" w:hAnsi="Times New Roman"/>
                <w:color w:val="000000"/>
                <w:sz w:val="24"/>
                <w:lang w:val="ru-RU"/>
              </w:rPr>
              <w:t xml:space="preserve">Начальные сведения о кубе и пирамиде, их развёртки и модели. </w:t>
            </w:r>
            <w:r w:rsidRPr="00E854FA">
              <w:rPr>
                <w:rFonts w:ascii="Times New Roman" w:hAnsi="Times New Roman"/>
                <w:color w:val="000000"/>
                <w:sz w:val="24"/>
              </w:rPr>
              <w:t>Сечения многогранников</w:t>
            </w:r>
          </w:p>
        </w:tc>
        <w:tc>
          <w:tcPr>
            <w:tcW w:w="796"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6</w:t>
            </w:r>
          </w:p>
        </w:tc>
        <w:tc>
          <w:tcPr>
            <w:tcW w:w="3488" w:type="dxa"/>
            <w:tcMar>
              <w:top w:w="50" w:type="dxa"/>
              <w:left w:w="100" w:type="dxa"/>
            </w:tcMar>
            <w:vAlign w:val="center"/>
          </w:tcPr>
          <w:p w:rsidR="00C60D48" w:rsidRPr="00E854FA" w:rsidRDefault="00C60D48">
            <w:pPr>
              <w:spacing w:after="0"/>
              <w:ind w:left="135"/>
            </w:pPr>
            <w:r w:rsidRPr="007A5E25">
              <w:rPr>
                <w:rFonts w:ascii="Times New Roman" w:hAnsi="Times New Roman"/>
                <w:color w:val="000000"/>
                <w:sz w:val="24"/>
                <w:lang w:val="ru-RU"/>
              </w:rPr>
              <w:t xml:space="preserve">Начальные сведения о кубе и пирамиде, их развёртки и модели. </w:t>
            </w:r>
            <w:r w:rsidRPr="00E854FA">
              <w:rPr>
                <w:rFonts w:ascii="Times New Roman" w:hAnsi="Times New Roman"/>
                <w:color w:val="000000"/>
                <w:sz w:val="24"/>
              </w:rPr>
              <w:t>Сечения многогранников</w:t>
            </w:r>
          </w:p>
        </w:tc>
        <w:tc>
          <w:tcPr>
            <w:tcW w:w="796"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7</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8</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9</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7A5E25"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10</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1B7FC6"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11</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Взаимное расположение прямых в пространстве: пересекающиеся, параллельные и скрещивающиеся прямые</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12</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Параллельность прямых и плоскостей в пространстве: параллельные прямые в пространстве; параллельность трёх прямых</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13</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Параллельность прямых и плоскостей в пространстве: Параллельность прямой и плоскости</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14</w:t>
            </w:r>
          </w:p>
        </w:tc>
        <w:tc>
          <w:tcPr>
            <w:tcW w:w="3488"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Углы с сонаправленными сторонами</w:t>
            </w:r>
          </w:p>
        </w:tc>
        <w:tc>
          <w:tcPr>
            <w:tcW w:w="796"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6E74CD"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15</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Угол между прямыми в пространстве</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16</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Угол между прямыми в пространстве</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17</w:t>
            </w:r>
          </w:p>
        </w:tc>
        <w:tc>
          <w:tcPr>
            <w:tcW w:w="3488"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Параллельность плоскостей: параллельные плоскости</w:t>
            </w:r>
          </w:p>
        </w:tc>
        <w:tc>
          <w:tcPr>
            <w:tcW w:w="796"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2A417B"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18</w:t>
            </w:r>
          </w:p>
        </w:tc>
        <w:tc>
          <w:tcPr>
            <w:tcW w:w="3488"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Свойства параллельных плоскостей</w:t>
            </w:r>
          </w:p>
        </w:tc>
        <w:tc>
          <w:tcPr>
            <w:tcW w:w="796"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19</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Простейшие пространственные фигуры на плоскости: тетраэдр, куб, параллелепипед</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20</w:t>
            </w:r>
          </w:p>
        </w:tc>
        <w:tc>
          <w:tcPr>
            <w:tcW w:w="3488"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Построение сечений</w:t>
            </w:r>
          </w:p>
        </w:tc>
        <w:tc>
          <w:tcPr>
            <w:tcW w:w="796"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21</w:t>
            </w:r>
          </w:p>
        </w:tc>
        <w:tc>
          <w:tcPr>
            <w:tcW w:w="3488"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Построение сечений</w:t>
            </w:r>
          </w:p>
        </w:tc>
        <w:tc>
          <w:tcPr>
            <w:tcW w:w="796"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22</w:t>
            </w:r>
          </w:p>
        </w:tc>
        <w:tc>
          <w:tcPr>
            <w:tcW w:w="3488" w:type="dxa"/>
            <w:tcMar>
              <w:top w:w="50" w:type="dxa"/>
              <w:left w:w="100" w:type="dxa"/>
            </w:tcMar>
            <w:vAlign w:val="center"/>
          </w:tcPr>
          <w:p w:rsidR="00C60D48" w:rsidRPr="00E854FA" w:rsidRDefault="00C60D48">
            <w:pPr>
              <w:spacing w:after="0"/>
              <w:ind w:left="135"/>
            </w:pPr>
            <w:r w:rsidRPr="007A5E25">
              <w:rPr>
                <w:rFonts w:ascii="Times New Roman" w:hAnsi="Times New Roman"/>
                <w:color w:val="000000"/>
                <w:sz w:val="24"/>
                <w:lang w:val="ru-RU"/>
              </w:rPr>
              <w:t xml:space="preserve">Контрольная работа по теме "Прямые и плоскости в пространстве. </w:t>
            </w:r>
            <w:r w:rsidRPr="00E854FA">
              <w:rPr>
                <w:rFonts w:ascii="Times New Roman" w:hAnsi="Times New Roman"/>
                <w:color w:val="000000"/>
                <w:sz w:val="24"/>
              </w:rPr>
              <w:t>Параллельность прямых и плоскостей"</w:t>
            </w:r>
          </w:p>
        </w:tc>
        <w:tc>
          <w:tcPr>
            <w:tcW w:w="796"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489"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23</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Перпендикулярность прямой и плоскости: перпендикулярные прямые в пространстве</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24</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Прямые параллельные и перпендикулярные к плоскости</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263D4"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25</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Прямые параллельные и перпендикулярные к плоскости</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26</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27</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A47982"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28</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29</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C113F2"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30</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212776"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31</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FC7847"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32</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5B33D7"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33</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362877"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34</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795C54"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35</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Углы в пространстве: угол между прямой и плоскостью</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0082D"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36</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37</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6A7B39"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38</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985035"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39</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985035"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40</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41</w:t>
            </w:r>
          </w:p>
        </w:tc>
        <w:tc>
          <w:tcPr>
            <w:tcW w:w="3488"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CF7DE7"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42</w:t>
            </w:r>
          </w:p>
        </w:tc>
        <w:tc>
          <w:tcPr>
            <w:tcW w:w="3488"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900C79"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43</w:t>
            </w:r>
          </w:p>
        </w:tc>
        <w:tc>
          <w:tcPr>
            <w:tcW w:w="3488"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44</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Контрольная работа по темам "Перпендикулярность прямых и плоскостей" и "Углы между прямыми и плоскостями"</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4665ED"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45</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Понятие многогранника, основные элементы многогранника, выпуклые и невыпуклые многогранники; развёртка многогранника</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46</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 xml:space="preserve">Призма: </w:t>
            </w:r>
            <w:r w:rsidRPr="00E854FA">
              <w:rPr>
                <w:rFonts w:ascii="Times New Roman" w:hAnsi="Times New Roman"/>
                <w:color w:val="000000"/>
                <w:sz w:val="24"/>
              </w:rPr>
              <w:t>n</w:t>
            </w:r>
            <w:r w:rsidRPr="007A5E25">
              <w:rPr>
                <w:rFonts w:ascii="Times New Roman" w:hAnsi="Times New Roman"/>
                <w:color w:val="000000"/>
                <w:sz w:val="24"/>
                <w:lang w:val="ru-RU"/>
              </w:rPr>
              <w:t>-угольная призма; грани и основания призмы; прямая и наклонная призмы; боковая и полная поверхность призмы</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BA149A"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47</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Параллелепипед, прямоугольный параллелепипед и его свойства</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DD0D27"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48</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 xml:space="preserve">Пирамида: </w:t>
            </w:r>
            <w:r w:rsidRPr="00E854FA">
              <w:rPr>
                <w:rFonts w:ascii="Times New Roman" w:hAnsi="Times New Roman"/>
                <w:color w:val="000000"/>
                <w:sz w:val="24"/>
              </w:rPr>
              <w:t>n</w:t>
            </w:r>
            <w:r w:rsidRPr="007A5E25">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DD0D27"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49</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50</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Представление о правильных многогранниках: октаэдр, додекаэдр и икосаэдр.</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D3928"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51</w:t>
            </w:r>
          </w:p>
        </w:tc>
        <w:tc>
          <w:tcPr>
            <w:tcW w:w="3488" w:type="dxa"/>
            <w:tcMar>
              <w:top w:w="50" w:type="dxa"/>
              <w:left w:w="100" w:type="dxa"/>
            </w:tcMar>
            <w:vAlign w:val="center"/>
          </w:tcPr>
          <w:p w:rsidR="00C60D48" w:rsidRPr="00E854FA" w:rsidRDefault="00C60D48">
            <w:pPr>
              <w:spacing w:after="0"/>
              <w:ind w:left="135"/>
            </w:pPr>
            <w:r w:rsidRPr="007A5E25">
              <w:rPr>
                <w:rFonts w:ascii="Times New Roman" w:hAnsi="Times New Roman"/>
                <w:color w:val="000000"/>
                <w:sz w:val="24"/>
                <w:lang w:val="ru-RU"/>
              </w:rPr>
              <w:t xml:space="preserve">Симметрия в пространстве: симметрия относительно точки, прямой, плоскости. </w:t>
            </w:r>
            <w:r w:rsidRPr="00E854FA">
              <w:rPr>
                <w:rFonts w:ascii="Times New Roman" w:hAnsi="Times New Roman"/>
                <w:color w:val="000000"/>
                <w:sz w:val="24"/>
              </w:rPr>
              <w:t>Элементы симметрии в пирамидах, параллелепипедах, правильных многогранниках</w:t>
            </w:r>
          </w:p>
        </w:tc>
        <w:tc>
          <w:tcPr>
            <w:tcW w:w="796"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1E7B4E"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52</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Вычисление элементов многогранников: рёбра, диагонали, углы</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53</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4147D0"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54</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Площадь боковой поверхности и поверхности правильной пирамиды, теорема о площади боковой поверхности усечённой пирамиды</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25361A"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55</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Контрольная работа по теме "Многогранники"</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BE35C1"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56</w:t>
            </w:r>
          </w:p>
        </w:tc>
        <w:tc>
          <w:tcPr>
            <w:tcW w:w="3488"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Понятие об объёме</w:t>
            </w:r>
          </w:p>
        </w:tc>
        <w:tc>
          <w:tcPr>
            <w:tcW w:w="796"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57</w:t>
            </w:r>
          </w:p>
        </w:tc>
        <w:tc>
          <w:tcPr>
            <w:tcW w:w="3488"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Объём пирамиды</w:t>
            </w:r>
          </w:p>
        </w:tc>
        <w:tc>
          <w:tcPr>
            <w:tcW w:w="796"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58</w:t>
            </w:r>
          </w:p>
        </w:tc>
        <w:tc>
          <w:tcPr>
            <w:tcW w:w="3488"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Объём пирамиды</w:t>
            </w:r>
          </w:p>
        </w:tc>
        <w:tc>
          <w:tcPr>
            <w:tcW w:w="796"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4942DB"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59</w:t>
            </w:r>
          </w:p>
        </w:tc>
        <w:tc>
          <w:tcPr>
            <w:tcW w:w="3488"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Объём пирамиды</w:t>
            </w:r>
          </w:p>
        </w:tc>
        <w:tc>
          <w:tcPr>
            <w:tcW w:w="796"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60</w:t>
            </w:r>
          </w:p>
        </w:tc>
        <w:tc>
          <w:tcPr>
            <w:tcW w:w="3488"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Объём пирамиды</w:t>
            </w:r>
          </w:p>
        </w:tc>
        <w:tc>
          <w:tcPr>
            <w:tcW w:w="796"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522681"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61</w:t>
            </w:r>
          </w:p>
        </w:tc>
        <w:tc>
          <w:tcPr>
            <w:tcW w:w="3488"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Объём призмы</w:t>
            </w:r>
          </w:p>
        </w:tc>
        <w:tc>
          <w:tcPr>
            <w:tcW w:w="796"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62</w:t>
            </w:r>
          </w:p>
        </w:tc>
        <w:tc>
          <w:tcPr>
            <w:tcW w:w="3488"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Объём призмы</w:t>
            </w:r>
          </w:p>
        </w:tc>
        <w:tc>
          <w:tcPr>
            <w:tcW w:w="796"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63</w:t>
            </w:r>
          </w:p>
        </w:tc>
        <w:tc>
          <w:tcPr>
            <w:tcW w:w="3488"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Объём призмы</w:t>
            </w:r>
          </w:p>
        </w:tc>
        <w:tc>
          <w:tcPr>
            <w:tcW w:w="796"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547DE3" w:rsidRDefault="00C60D48">
            <w:pPr>
              <w:spacing w:after="0"/>
              <w:ind w:left="135"/>
              <w:rPr>
                <w:lang w:val="ru-RU"/>
              </w:rPr>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64</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Контрольная работа по теме "Объёмы многогранников"</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65</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Повторение, обобщение систематизация знаний. Построение сечений в многограннике</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66</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Повторение, обобщение систематизация знаний. Вычисление расстояний: между двумя точками, от точки до прямой, от точки до плоскости, между скрещивающимися прямыми</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67</w:t>
            </w:r>
          </w:p>
        </w:tc>
        <w:tc>
          <w:tcPr>
            <w:tcW w:w="3488"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Итоговая контрольная работа</w:t>
            </w:r>
          </w:p>
        </w:tc>
        <w:tc>
          <w:tcPr>
            <w:tcW w:w="796"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489"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35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68</w:t>
            </w:r>
          </w:p>
        </w:tc>
        <w:tc>
          <w:tcPr>
            <w:tcW w:w="3488"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Повторение, обобщение систематизация знаний. Вычисление углов: между скрещивающимися прямыми, между прямой и плоскостью, двугранных углов, углов между плоскостями</w:t>
            </w:r>
          </w:p>
        </w:tc>
        <w:tc>
          <w:tcPr>
            <w:tcW w:w="796"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489" w:type="dxa"/>
            <w:tcMar>
              <w:top w:w="50" w:type="dxa"/>
              <w:left w:w="100" w:type="dxa"/>
            </w:tcMar>
            <w:vAlign w:val="center"/>
          </w:tcPr>
          <w:p w:rsidR="00C60D48" w:rsidRPr="00E854FA" w:rsidRDefault="00C60D48">
            <w:pPr>
              <w:spacing w:after="0"/>
              <w:ind w:left="135"/>
              <w:jc w:val="center"/>
            </w:pPr>
          </w:p>
        </w:tc>
        <w:tc>
          <w:tcPr>
            <w:tcW w:w="1591" w:type="dxa"/>
            <w:tcMar>
              <w:top w:w="50" w:type="dxa"/>
              <w:left w:w="100" w:type="dxa"/>
            </w:tcMar>
            <w:vAlign w:val="center"/>
          </w:tcPr>
          <w:p w:rsidR="00C60D48" w:rsidRPr="00E854FA" w:rsidRDefault="00C60D48">
            <w:pPr>
              <w:spacing w:after="0"/>
              <w:ind w:left="135"/>
              <w:jc w:val="center"/>
            </w:pPr>
          </w:p>
        </w:tc>
        <w:tc>
          <w:tcPr>
            <w:tcW w:w="1122" w:type="dxa"/>
            <w:tcMar>
              <w:top w:w="50" w:type="dxa"/>
              <w:left w:w="100" w:type="dxa"/>
            </w:tcMar>
            <w:vAlign w:val="center"/>
          </w:tcPr>
          <w:p w:rsidR="00C60D48" w:rsidRPr="00E854FA" w:rsidRDefault="00C60D48">
            <w:pPr>
              <w:spacing w:after="0"/>
              <w:ind w:left="135"/>
            </w:pPr>
          </w:p>
        </w:tc>
        <w:tc>
          <w:tcPr>
            <w:tcW w:w="1937" w:type="dxa"/>
            <w:tcMar>
              <w:top w:w="50" w:type="dxa"/>
              <w:left w:w="100" w:type="dxa"/>
            </w:tcMar>
            <w:vAlign w:val="center"/>
          </w:tcPr>
          <w:p w:rsidR="00C60D48" w:rsidRPr="00E854FA" w:rsidRDefault="00C60D48">
            <w:pPr>
              <w:spacing w:after="0"/>
              <w:ind w:left="135"/>
            </w:pPr>
          </w:p>
        </w:tc>
      </w:tr>
      <w:tr w:rsidR="00C60D48" w:rsidRPr="00E854FA">
        <w:trPr>
          <w:trHeight w:val="144"/>
          <w:tblCellSpacing w:w="20" w:type="nil"/>
        </w:trPr>
        <w:tc>
          <w:tcPr>
            <w:tcW w:w="0" w:type="auto"/>
            <w:gridSpan w:val="2"/>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ОБЩЕЕ КОЛИЧЕСТВО ЧАСОВ ПО ПРОГРАММЕ</w:t>
            </w:r>
          </w:p>
        </w:tc>
        <w:tc>
          <w:tcPr>
            <w:tcW w:w="1251"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68 </w:t>
            </w:r>
          </w:p>
        </w:tc>
        <w:tc>
          <w:tcPr>
            <w:tcW w:w="1489"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5 </w:t>
            </w:r>
          </w:p>
        </w:tc>
        <w:tc>
          <w:tcPr>
            <w:tcW w:w="1591"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0 </w:t>
            </w:r>
          </w:p>
        </w:tc>
        <w:tc>
          <w:tcPr>
            <w:tcW w:w="0" w:type="auto"/>
            <w:gridSpan w:val="2"/>
            <w:tcMar>
              <w:top w:w="50" w:type="dxa"/>
              <w:left w:w="100" w:type="dxa"/>
            </w:tcMar>
            <w:vAlign w:val="center"/>
          </w:tcPr>
          <w:p w:rsidR="00C60D48" w:rsidRPr="00E854FA" w:rsidRDefault="00C60D48"/>
        </w:tc>
      </w:tr>
    </w:tbl>
    <w:p w:rsidR="00C60D48" w:rsidRDefault="00C60D48">
      <w:pPr>
        <w:sectPr w:rsidR="00C60D48">
          <w:pgSz w:w="16383" w:h="11906" w:orient="landscape"/>
          <w:pgMar w:top="1134" w:right="850" w:bottom="1134" w:left="1701" w:header="720" w:footer="720" w:gutter="0"/>
          <w:cols w:space="720"/>
        </w:sectPr>
      </w:pPr>
    </w:p>
    <w:p w:rsidR="00C60D48" w:rsidRDefault="00C60D48">
      <w:pPr>
        <w:spacing w:after="0"/>
        <w:ind w:left="120"/>
      </w:pPr>
      <w:r>
        <w:rPr>
          <w:rFonts w:ascii="Times New Roman" w:hAnsi="Times New Roman"/>
          <w:b/>
          <w:color w:val="000000"/>
          <w:sz w:val="28"/>
        </w:rPr>
        <w:t xml:space="preserve"> 11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11"/>
        <w:gridCol w:w="4520"/>
        <w:gridCol w:w="1290"/>
        <w:gridCol w:w="1841"/>
        <w:gridCol w:w="1910"/>
        <w:gridCol w:w="1347"/>
        <w:gridCol w:w="2221"/>
      </w:tblGrid>
      <w:tr w:rsidR="00C60D48" w:rsidRPr="00E854FA" w:rsidTr="00921CC5">
        <w:trPr>
          <w:trHeight w:val="144"/>
          <w:tblCellSpacing w:w="20" w:type="nil"/>
        </w:trPr>
        <w:tc>
          <w:tcPr>
            <w:tcW w:w="928" w:type="dxa"/>
            <w:vMerge w:val="restart"/>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 п/п </w:t>
            </w:r>
          </w:p>
          <w:p w:rsidR="00C60D48" w:rsidRPr="00E854FA" w:rsidRDefault="00C60D48">
            <w:pPr>
              <w:spacing w:after="0"/>
              <w:ind w:left="135"/>
            </w:pPr>
          </w:p>
        </w:tc>
        <w:tc>
          <w:tcPr>
            <w:tcW w:w="4734" w:type="dxa"/>
            <w:vMerge w:val="restart"/>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Тема урока </w:t>
            </w:r>
          </w:p>
          <w:p w:rsidR="00C60D48" w:rsidRPr="00E854FA" w:rsidRDefault="00C60D48">
            <w:pPr>
              <w:spacing w:after="0"/>
              <w:ind w:left="135"/>
            </w:pPr>
          </w:p>
        </w:tc>
        <w:tc>
          <w:tcPr>
            <w:tcW w:w="0" w:type="auto"/>
            <w:gridSpan w:val="3"/>
            <w:tcMar>
              <w:top w:w="50" w:type="dxa"/>
              <w:left w:w="100" w:type="dxa"/>
            </w:tcMar>
            <w:vAlign w:val="center"/>
          </w:tcPr>
          <w:p w:rsidR="00C60D48" w:rsidRPr="00E854FA" w:rsidRDefault="00C60D48">
            <w:pPr>
              <w:spacing w:after="0"/>
            </w:pPr>
            <w:r w:rsidRPr="00E854FA">
              <w:rPr>
                <w:rFonts w:ascii="Times New Roman" w:hAnsi="Times New Roman"/>
                <w:b/>
                <w:color w:val="000000"/>
                <w:sz w:val="24"/>
              </w:rPr>
              <w:t>Количество часов</w:t>
            </w:r>
          </w:p>
        </w:tc>
        <w:tc>
          <w:tcPr>
            <w:tcW w:w="1212" w:type="dxa"/>
            <w:vMerge w:val="restart"/>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Дата изучения </w:t>
            </w:r>
          </w:p>
          <w:p w:rsidR="00C60D48" w:rsidRPr="00E854FA" w:rsidRDefault="00C60D48">
            <w:pPr>
              <w:spacing w:after="0"/>
              <w:ind w:left="135"/>
            </w:pPr>
          </w:p>
        </w:tc>
        <w:tc>
          <w:tcPr>
            <w:tcW w:w="2086" w:type="dxa"/>
            <w:vMerge w:val="restart"/>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Электронные цифровые образовательные ресурсы </w:t>
            </w:r>
          </w:p>
          <w:p w:rsidR="00C60D48" w:rsidRPr="00E854FA" w:rsidRDefault="00C60D48">
            <w:pPr>
              <w:spacing w:after="0"/>
              <w:ind w:left="135"/>
            </w:pPr>
          </w:p>
        </w:tc>
      </w:tr>
      <w:tr w:rsidR="00C60D48" w:rsidRPr="00E854FA" w:rsidTr="00921CC5">
        <w:trPr>
          <w:trHeight w:val="144"/>
          <w:tblCellSpacing w:w="20" w:type="nil"/>
        </w:trPr>
        <w:tc>
          <w:tcPr>
            <w:tcW w:w="0" w:type="auto"/>
            <w:vMerge/>
            <w:tcBorders>
              <w:top w:val="nil"/>
            </w:tcBorders>
            <w:tcMar>
              <w:top w:w="50" w:type="dxa"/>
              <w:left w:w="100" w:type="dxa"/>
            </w:tcMar>
          </w:tcPr>
          <w:p w:rsidR="00C60D48" w:rsidRPr="00E854FA" w:rsidRDefault="00C60D48"/>
        </w:tc>
        <w:tc>
          <w:tcPr>
            <w:tcW w:w="0" w:type="auto"/>
            <w:vMerge/>
            <w:tcBorders>
              <w:top w:val="nil"/>
            </w:tcBorders>
            <w:tcMar>
              <w:top w:w="50" w:type="dxa"/>
              <w:left w:w="100" w:type="dxa"/>
            </w:tcMar>
          </w:tcPr>
          <w:p w:rsidR="00C60D48" w:rsidRPr="00E854FA" w:rsidRDefault="00C60D48"/>
        </w:tc>
        <w:tc>
          <w:tcPr>
            <w:tcW w:w="1329" w:type="dxa"/>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Всего </w:t>
            </w:r>
          </w:p>
          <w:p w:rsidR="00C60D48" w:rsidRPr="00E854FA" w:rsidRDefault="00C60D48">
            <w:pPr>
              <w:spacing w:after="0"/>
              <w:ind w:left="135"/>
            </w:pPr>
          </w:p>
        </w:tc>
        <w:tc>
          <w:tcPr>
            <w:tcW w:w="1841" w:type="dxa"/>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Контрольные работы </w:t>
            </w:r>
          </w:p>
          <w:p w:rsidR="00C60D48" w:rsidRPr="00E854FA" w:rsidRDefault="00C60D48">
            <w:pPr>
              <w:spacing w:after="0"/>
              <w:ind w:left="135"/>
            </w:pPr>
          </w:p>
        </w:tc>
        <w:tc>
          <w:tcPr>
            <w:tcW w:w="1910" w:type="dxa"/>
            <w:tcMar>
              <w:top w:w="50" w:type="dxa"/>
              <w:left w:w="100" w:type="dxa"/>
            </w:tcMar>
            <w:vAlign w:val="center"/>
          </w:tcPr>
          <w:p w:rsidR="00C60D48" w:rsidRPr="00E854FA" w:rsidRDefault="00C60D48">
            <w:pPr>
              <w:spacing w:after="0"/>
              <w:ind w:left="135"/>
            </w:pPr>
            <w:r w:rsidRPr="00E854FA">
              <w:rPr>
                <w:rFonts w:ascii="Times New Roman" w:hAnsi="Times New Roman"/>
                <w:b/>
                <w:color w:val="000000"/>
                <w:sz w:val="24"/>
              </w:rPr>
              <w:t xml:space="preserve">Практические работы </w:t>
            </w:r>
          </w:p>
          <w:p w:rsidR="00C60D48" w:rsidRPr="00E854FA" w:rsidRDefault="00C60D48">
            <w:pPr>
              <w:spacing w:after="0"/>
              <w:ind w:left="135"/>
            </w:pPr>
          </w:p>
        </w:tc>
        <w:tc>
          <w:tcPr>
            <w:tcW w:w="0" w:type="auto"/>
            <w:vMerge/>
            <w:tcBorders>
              <w:top w:val="nil"/>
            </w:tcBorders>
            <w:tcMar>
              <w:top w:w="50" w:type="dxa"/>
              <w:left w:w="100" w:type="dxa"/>
            </w:tcMar>
          </w:tcPr>
          <w:p w:rsidR="00C60D48" w:rsidRPr="00E854FA" w:rsidRDefault="00C60D48"/>
        </w:tc>
        <w:tc>
          <w:tcPr>
            <w:tcW w:w="0" w:type="auto"/>
            <w:vMerge/>
            <w:tcBorders>
              <w:top w:val="nil"/>
            </w:tcBorders>
            <w:tcMar>
              <w:top w:w="50" w:type="dxa"/>
              <w:left w:w="100" w:type="dxa"/>
            </w:tcMar>
          </w:tcPr>
          <w:p w:rsidR="00C60D48" w:rsidRPr="00E854FA" w:rsidRDefault="00C60D48"/>
        </w:tc>
      </w:tr>
      <w:tr w:rsidR="00C60D48" w:rsidRPr="00E854FA" w:rsidTr="00921CC5">
        <w:trPr>
          <w:trHeight w:val="144"/>
          <w:tblCellSpacing w:w="20" w:type="nil"/>
        </w:trPr>
        <w:tc>
          <w:tcPr>
            <w:tcW w:w="92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1</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Сфера и шар: центр, радиус, диаметр; площадь поверхности сферы</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2</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Взаимное расположение сферы и плоскости; касательная плоскость к сфере; площадь сферы</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E854FA" w:rsidRDefault="00C60D48">
            <w:pPr>
              <w:spacing w:after="0"/>
            </w:pPr>
            <w:r w:rsidRPr="00E854FA">
              <w:rPr>
                <w:rFonts w:ascii="Times New Roman" w:hAnsi="Times New Roman"/>
                <w:color w:val="000000"/>
                <w:sz w:val="24"/>
              </w:rPr>
              <w:t>3</w:t>
            </w:r>
          </w:p>
        </w:tc>
        <w:tc>
          <w:tcPr>
            <w:tcW w:w="4734" w:type="dxa"/>
            <w:tcMar>
              <w:top w:w="50" w:type="dxa"/>
              <w:left w:w="100" w:type="dxa"/>
            </w:tcMar>
            <w:vAlign w:val="center"/>
          </w:tcPr>
          <w:p w:rsidR="00C60D48" w:rsidRPr="00E854FA" w:rsidRDefault="00C60D48">
            <w:pPr>
              <w:spacing w:after="0"/>
              <w:ind w:left="135"/>
            </w:pPr>
            <w:r w:rsidRPr="007A5E25">
              <w:rPr>
                <w:rFonts w:ascii="Times New Roman" w:hAnsi="Times New Roman"/>
                <w:color w:val="000000"/>
                <w:sz w:val="24"/>
                <w:lang w:val="ru-RU"/>
              </w:rPr>
              <w:t xml:space="preserve">Изображение сферы, шара на плоскости. </w:t>
            </w:r>
            <w:r w:rsidRPr="00E854FA">
              <w:rPr>
                <w:rFonts w:ascii="Times New Roman" w:hAnsi="Times New Roman"/>
                <w:color w:val="000000"/>
                <w:sz w:val="24"/>
              </w:rPr>
              <w:t>Сечения шара</w:t>
            </w:r>
          </w:p>
        </w:tc>
        <w:tc>
          <w:tcPr>
            <w:tcW w:w="1329"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D87245" w:rsidRDefault="00C60D48">
            <w:pPr>
              <w:spacing w:after="0"/>
              <w:ind w:left="135"/>
              <w:rPr>
                <w:lang w:val="ru-RU"/>
              </w:rPr>
            </w:pPr>
            <w:r>
              <w:rPr>
                <w:lang w:val="ru-RU"/>
              </w:rPr>
              <w:t>11.09.24</w:t>
            </w: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D6578" w:rsidRDefault="00C60D48">
            <w:pPr>
              <w:spacing w:after="0"/>
              <w:rPr>
                <w:rFonts w:ascii="Times New Roman" w:hAnsi="Times New Roman"/>
                <w:color w:val="000000"/>
                <w:sz w:val="24"/>
                <w:lang w:val="ru-RU"/>
              </w:rPr>
            </w:pPr>
            <w:r>
              <w:rPr>
                <w:rFonts w:ascii="Times New Roman" w:hAnsi="Times New Roman"/>
                <w:color w:val="000000"/>
                <w:sz w:val="24"/>
                <w:lang w:val="ru-RU"/>
              </w:rPr>
              <w:t>4</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w:t>
            </w:r>
          </w:p>
        </w:tc>
        <w:tc>
          <w:tcPr>
            <w:tcW w:w="1329" w:type="dxa"/>
            <w:tcMar>
              <w:top w:w="50" w:type="dxa"/>
              <w:left w:w="100" w:type="dxa"/>
            </w:tcMar>
            <w:vAlign w:val="center"/>
          </w:tcPr>
          <w:p w:rsidR="00C60D48" w:rsidRPr="00E854FA" w:rsidRDefault="00C60D48">
            <w:pPr>
              <w:spacing w:after="0"/>
              <w:ind w:left="135"/>
              <w:jc w:val="center"/>
              <w:rPr>
                <w:rFonts w:ascii="Times New Roman" w:hAnsi="Times New Roman"/>
                <w:color w:val="000000"/>
                <w:sz w:val="24"/>
              </w:rPr>
            </w:pP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D6578" w:rsidRDefault="00C60D48">
            <w:pPr>
              <w:spacing w:after="0"/>
              <w:rPr>
                <w:rFonts w:ascii="Times New Roman" w:hAnsi="Times New Roman"/>
                <w:color w:val="000000"/>
                <w:sz w:val="24"/>
                <w:lang w:val="ru-RU"/>
              </w:rPr>
            </w:pPr>
            <w:r>
              <w:rPr>
                <w:rFonts w:ascii="Times New Roman" w:hAnsi="Times New Roman"/>
                <w:color w:val="000000"/>
                <w:sz w:val="24"/>
                <w:lang w:val="ru-RU"/>
              </w:rPr>
              <w:t>5</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w:t>
            </w:r>
          </w:p>
        </w:tc>
        <w:tc>
          <w:tcPr>
            <w:tcW w:w="1329" w:type="dxa"/>
            <w:tcMar>
              <w:top w:w="50" w:type="dxa"/>
              <w:left w:w="100" w:type="dxa"/>
            </w:tcMar>
            <w:vAlign w:val="center"/>
          </w:tcPr>
          <w:p w:rsidR="00C60D48" w:rsidRPr="00E854FA" w:rsidRDefault="00C60D48">
            <w:pPr>
              <w:spacing w:after="0"/>
              <w:ind w:left="135"/>
              <w:jc w:val="center"/>
              <w:rPr>
                <w:rFonts w:ascii="Times New Roman" w:hAnsi="Times New Roman"/>
                <w:color w:val="000000"/>
                <w:sz w:val="24"/>
              </w:rPr>
            </w:pP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D6578" w:rsidRDefault="00C60D48">
            <w:pPr>
              <w:spacing w:after="0"/>
              <w:rPr>
                <w:lang w:val="ru-RU"/>
              </w:rPr>
            </w:pPr>
            <w:r>
              <w:rPr>
                <w:rFonts w:ascii="Times New Roman" w:hAnsi="Times New Roman"/>
                <w:color w:val="000000"/>
                <w:sz w:val="24"/>
                <w:lang w:val="ru-RU"/>
              </w:rPr>
              <w:t>6</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Цилиндрическая поверхность, образующие цилиндрической поверхности, ось цилиндрической поверхности</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D6578" w:rsidRDefault="00C60D48">
            <w:pPr>
              <w:spacing w:after="0"/>
              <w:rPr>
                <w:lang w:val="ru-RU"/>
              </w:rPr>
            </w:pPr>
            <w:r>
              <w:rPr>
                <w:rFonts w:ascii="Times New Roman" w:hAnsi="Times New Roman"/>
                <w:color w:val="000000"/>
                <w:sz w:val="24"/>
                <w:lang w:val="ru-RU"/>
              </w:rPr>
              <w:t>7</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Цилиндр: основания и боковая поверхность, образующая и ось; площадь боковой и полной поверхности</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D6578" w:rsidRDefault="00C60D48">
            <w:pPr>
              <w:spacing w:after="0"/>
              <w:rPr>
                <w:rFonts w:ascii="Times New Roman" w:hAnsi="Times New Roman"/>
                <w:color w:val="000000"/>
                <w:sz w:val="24"/>
                <w:lang w:val="ru-RU"/>
              </w:rPr>
            </w:pPr>
            <w:r>
              <w:rPr>
                <w:rFonts w:ascii="Times New Roman" w:hAnsi="Times New Roman"/>
                <w:color w:val="000000"/>
                <w:sz w:val="24"/>
                <w:lang w:val="ru-RU"/>
              </w:rPr>
              <w:t>8</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D6578" w:rsidRDefault="00C60D48">
            <w:pPr>
              <w:spacing w:after="0"/>
              <w:rPr>
                <w:rFonts w:ascii="Times New Roman" w:hAnsi="Times New Roman"/>
                <w:color w:val="000000"/>
                <w:sz w:val="24"/>
                <w:lang w:val="ru-RU"/>
              </w:rPr>
            </w:pPr>
            <w:r>
              <w:rPr>
                <w:rFonts w:ascii="Times New Roman" w:hAnsi="Times New Roman"/>
                <w:color w:val="000000"/>
                <w:sz w:val="24"/>
                <w:lang w:val="ru-RU"/>
              </w:rPr>
              <w:t>9</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D6578" w:rsidRDefault="00C60D48">
            <w:pPr>
              <w:spacing w:after="0"/>
              <w:rPr>
                <w:lang w:val="ru-RU"/>
              </w:rPr>
            </w:pPr>
            <w:r>
              <w:rPr>
                <w:rFonts w:ascii="Times New Roman" w:hAnsi="Times New Roman"/>
                <w:color w:val="000000"/>
                <w:sz w:val="24"/>
                <w:lang w:val="ru-RU"/>
              </w:rPr>
              <w:t>10</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Изображение цилиндра на плоскости. Развёртка цилиндра. Сечения цилиндра (плоскостью, параллельной или перпендикулярной оси цилиндра)</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D6578" w:rsidRDefault="00C60D48">
            <w:pPr>
              <w:spacing w:after="0"/>
              <w:rPr>
                <w:lang w:val="ru-RU"/>
              </w:rPr>
            </w:pPr>
            <w:r>
              <w:rPr>
                <w:rFonts w:ascii="Times New Roman" w:hAnsi="Times New Roman"/>
                <w:color w:val="000000"/>
                <w:sz w:val="24"/>
                <w:lang w:val="ru-RU"/>
              </w:rPr>
              <w:t>11</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Коническая поверхность, образующие конической поверхности, ось и вершина конической поверхности</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D6578" w:rsidRDefault="00C60D48">
            <w:pPr>
              <w:spacing w:after="0"/>
              <w:rPr>
                <w:lang w:val="ru-RU"/>
              </w:rPr>
            </w:pPr>
            <w:r>
              <w:rPr>
                <w:rFonts w:ascii="Times New Roman" w:hAnsi="Times New Roman"/>
                <w:color w:val="000000"/>
                <w:sz w:val="24"/>
                <w:lang w:val="ru-RU"/>
              </w:rPr>
              <w:t>12</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Конус: основание и вершина, образующая и ось; площадь боковой и полной поверхности</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D6578" w:rsidRDefault="00C60D48">
            <w:pPr>
              <w:spacing w:after="0"/>
              <w:rPr>
                <w:lang w:val="ru-RU"/>
              </w:rPr>
            </w:pPr>
            <w:r>
              <w:rPr>
                <w:rFonts w:ascii="Times New Roman" w:hAnsi="Times New Roman"/>
                <w:color w:val="000000"/>
                <w:sz w:val="24"/>
                <w:lang w:val="ru-RU"/>
              </w:rPr>
              <w:t>13</w:t>
            </w:r>
          </w:p>
        </w:tc>
        <w:tc>
          <w:tcPr>
            <w:tcW w:w="4734" w:type="dxa"/>
            <w:tcMar>
              <w:top w:w="50" w:type="dxa"/>
              <w:left w:w="100" w:type="dxa"/>
            </w:tcMar>
            <w:vAlign w:val="center"/>
          </w:tcPr>
          <w:p w:rsidR="00C60D48" w:rsidRPr="009D6578" w:rsidRDefault="00C60D48" w:rsidP="009D6578">
            <w:pPr>
              <w:spacing w:after="0"/>
              <w:ind w:left="135"/>
              <w:rPr>
                <w:rFonts w:ascii="Times New Roman" w:hAnsi="Times New Roman"/>
                <w:color w:val="000000"/>
                <w:sz w:val="24"/>
                <w:lang w:val="ru-RU"/>
              </w:rPr>
            </w:pPr>
            <w:r w:rsidRPr="007A5E25">
              <w:rPr>
                <w:rFonts w:ascii="Times New Roman" w:hAnsi="Times New Roman"/>
                <w:color w:val="000000"/>
                <w:sz w:val="24"/>
                <w:lang w:val="ru-RU"/>
              </w:rPr>
              <w:t>Усечённый конус: образующие и высота; основания и боковая поверхность</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D6578" w:rsidRDefault="00C60D48">
            <w:pPr>
              <w:spacing w:after="0"/>
              <w:rPr>
                <w:rFonts w:ascii="Times New Roman" w:hAnsi="Times New Roman"/>
                <w:color w:val="000000"/>
                <w:sz w:val="24"/>
                <w:lang w:val="ru-RU"/>
              </w:rPr>
            </w:pPr>
            <w:r>
              <w:rPr>
                <w:rFonts w:ascii="Times New Roman" w:hAnsi="Times New Roman"/>
                <w:color w:val="000000"/>
                <w:sz w:val="24"/>
                <w:lang w:val="ru-RU"/>
              </w:rPr>
              <w:t>14</w:t>
            </w:r>
          </w:p>
        </w:tc>
        <w:tc>
          <w:tcPr>
            <w:tcW w:w="4734" w:type="dxa"/>
            <w:tcMar>
              <w:top w:w="50" w:type="dxa"/>
              <w:left w:w="100" w:type="dxa"/>
            </w:tcMar>
            <w:vAlign w:val="center"/>
          </w:tcPr>
          <w:p w:rsidR="00C60D48" w:rsidRPr="007A5E25" w:rsidRDefault="00C60D48" w:rsidP="009D6578">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D6578" w:rsidRDefault="00C60D48">
            <w:pPr>
              <w:spacing w:after="0"/>
              <w:rPr>
                <w:rFonts w:ascii="Times New Roman" w:hAnsi="Times New Roman"/>
                <w:color w:val="000000"/>
                <w:sz w:val="24"/>
                <w:lang w:val="ru-RU"/>
              </w:rPr>
            </w:pPr>
            <w:r>
              <w:rPr>
                <w:rFonts w:ascii="Times New Roman" w:hAnsi="Times New Roman"/>
                <w:color w:val="000000"/>
                <w:sz w:val="24"/>
                <w:lang w:val="ru-RU"/>
              </w:rPr>
              <w:t>15</w:t>
            </w:r>
          </w:p>
        </w:tc>
        <w:tc>
          <w:tcPr>
            <w:tcW w:w="4734" w:type="dxa"/>
            <w:tcMar>
              <w:top w:w="50" w:type="dxa"/>
              <w:left w:w="100" w:type="dxa"/>
            </w:tcMar>
            <w:vAlign w:val="center"/>
          </w:tcPr>
          <w:p w:rsidR="00C60D48" w:rsidRPr="007A5E25" w:rsidRDefault="00C60D48" w:rsidP="009D6578">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D6578" w:rsidRDefault="00C60D48">
            <w:pPr>
              <w:spacing w:after="0"/>
              <w:rPr>
                <w:lang w:val="ru-RU"/>
              </w:rPr>
            </w:pPr>
            <w:r w:rsidRPr="00E854FA">
              <w:rPr>
                <w:rFonts w:ascii="Times New Roman" w:hAnsi="Times New Roman"/>
                <w:color w:val="000000"/>
                <w:sz w:val="24"/>
              </w:rPr>
              <w:t>1</w:t>
            </w:r>
            <w:r>
              <w:rPr>
                <w:rFonts w:ascii="Times New Roman" w:hAnsi="Times New Roman"/>
                <w:color w:val="000000"/>
                <w:sz w:val="24"/>
                <w:lang w:val="ru-RU"/>
              </w:rPr>
              <w:t>6</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D6578" w:rsidRDefault="00C60D48">
            <w:pPr>
              <w:spacing w:after="0"/>
              <w:rPr>
                <w:lang w:val="ru-RU"/>
              </w:rPr>
            </w:pPr>
            <w:r w:rsidRPr="00E854FA">
              <w:rPr>
                <w:rFonts w:ascii="Times New Roman" w:hAnsi="Times New Roman"/>
                <w:color w:val="000000"/>
                <w:sz w:val="24"/>
              </w:rPr>
              <w:t>1</w:t>
            </w:r>
            <w:r>
              <w:rPr>
                <w:rFonts w:ascii="Times New Roman" w:hAnsi="Times New Roman"/>
                <w:color w:val="000000"/>
                <w:sz w:val="24"/>
                <w:lang w:val="ru-RU"/>
              </w:rPr>
              <w:t>7</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Комбинация тел вращения и многогранников</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D6578" w:rsidRDefault="00C60D48">
            <w:pPr>
              <w:spacing w:after="0"/>
              <w:rPr>
                <w:lang w:val="ru-RU"/>
              </w:rPr>
            </w:pPr>
            <w:r w:rsidRPr="00E854FA">
              <w:rPr>
                <w:rFonts w:ascii="Times New Roman" w:hAnsi="Times New Roman"/>
                <w:color w:val="000000"/>
                <w:sz w:val="24"/>
              </w:rPr>
              <w:t>1</w:t>
            </w:r>
            <w:r>
              <w:rPr>
                <w:rFonts w:ascii="Times New Roman" w:hAnsi="Times New Roman"/>
                <w:color w:val="000000"/>
                <w:sz w:val="24"/>
                <w:lang w:val="ru-RU"/>
              </w:rPr>
              <w:t>8</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Многогранник, описанный около сферы; сфера, вписанная в многогранник или в тело вращения</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D6578" w:rsidRDefault="00C60D48">
            <w:pPr>
              <w:spacing w:after="0"/>
              <w:rPr>
                <w:rFonts w:ascii="Times New Roman" w:hAnsi="Times New Roman"/>
                <w:color w:val="000000"/>
                <w:sz w:val="24"/>
                <w:lang w:val="ru-RU"/>
              </w:rPr>
            </w:pPr>
            <w:r>
              <w:rPr>
                <w:rFonts w:ascii="Times New Roman" w:hAnsi="Times New Roman"/>
                <w:color w:val="000000"/>
                <w:sz w:val="24"/>
                <w:lang w:val="ru-RU"/>
              </w:rPr>
              <w:t>19</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D6578" w:rsidRDefault="00C60D48">
            <w:pPr>
              <w:spacing w:after="0"/>
              <w:rPr>
                <w:rFonts w:ascii="Times New Roman" w:hAnsi="Times New Roman"/>
                <w:color w:val="000000"/>
                <w:sz w:val="24"/>
                <w:lang w:val="ru-RU"/>
              </w:rPr>
            </w:pPr>
            <w:r>
              <w:rPr>
                <w:rFonts w:ascii="Times New Roman" w:hAnsi="Times New Roman"/>
                <w:color w:val="000000"/>
                <w:sz w:val="24"/>
                <w:lang w:val="ru-RU"/>
              </w:rPr>
              <w:t>20</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D6578" w:rsidRDefault="00C60D48">
            <w:pPr>
              <w:spacing w:after="0"/>
              <w:rPr>
                <w:lang w:val="ru-RU"/>
              </w:rPr>
            </w:pPr>
            <w:r>
              <w:rPr>
                <w:rFonts w:ascii="Times New Roman" w:hAnsi="Times New Roman"/>
                <w:color w:val="000000"/>
                <w:sz w:val="24"/>
                <w:lang w:val="ru-RU"/>
              </w:rPr>
              <w:t>21</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Понятие об объёме. Основные свойства объёмов тел</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D6578" w:rsidRDefault="00C60D48">
            <w:pPr>
              <w:spacing w:after="0"/>
              <w:rPr>
                <w:lang w:val="ru-RU"/>
              </w:rPr>
            </w:pPr>
            <w:r>
              <w:rPr>
                <w:rFonts w:ascii="Times New Roman" w:hAnsi="Times New Roman"/>
                <w:color w:val="000000"/>
                <w:sz w:val="24"/>
                <w:lang w:val="ru-RU"/>
              </w:rPr>
              <w:t>22</w:t>
            </w:r>
          </w:p>
        </w:tc>
        <w:tc>
          <w:tcPr>
            <w:tcW w:w="4734"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Объём цилиндра, конуса</w:t>
            </w:r>
          </w:p>
        </w:tc>
        <w:tc>
          <w:tcPr>
            <w:tcW w:w="1329"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D6578" w:rsidRDefault="00C60D48">
            <w:pPr>
              <w:spacing w:after="0"/>
              <w:rPr>
                <w:rFonts w:ascii="Times New Roman" w:hAnsi="Times New Roman"/>
                <w:color w:val="000000"/>
                <w:sz w:val="24"/>
                <w:lang w:val="ru-RU"/>
              </w:rPr>
            </w:pPr>
            <w:r>
              <w:rPr>
                <w:rFonts w:ascii="Times New Roman" w:hAnsi="Times New Roman"/>
                <w:color w:val="000000"/>
                <w:sz w:val="24"/>
                <w:lang w:val="ru-RU"/>
              </w:rPr>
              <w:t>23</w:t>
            </w:r>
          </w:p>
        </w:tc>
        <w:tc>
          <w:tcPr>
            <w:tcW w:w="4734" w:type="dxa"/>
            <w:tcMar>
              <w:top w:w="50" w:type="dxa"/>
              <w:left w:w="100" w:type="dxa"/>
            </w:tcMar>
            <w:vAlign w:val="center"/>
          </w:tcPr>
          <w:p w:rsidR="00C60D48" w:rsidRPr="00E854FA" w:rsidRDefault="00C60D48">
            <w:pPr>
              <w:spacing w:after="0"/>
              <w:ind w:left="135"/>
              <w:rPr>
                <w:rFonts w:ascii="Times New Roman" w:hAnsi="Times New Roman"/>
                <w:color w:val="000000"/>
                <w:sz w:val="24"/>
              </w:rPr>
            </w:pPr>
            <w:r w:rsidRPr="00E854FA">
              <w:rPr>
                <w:rFonts w:ascii="Times New Roman" w:hAnsi="Times New Roman"/>
                <w:color w:val="000000"/>
                <w:sz w:val="24"/>
              </w:rPr>
              <w:t>Объём цилиндра, конуса</w:t>
            </w:r>
          </w:p>
        </w:tc>
        <w:tc>
          <w:tcPr>
            <w:tcW w:w="1329" w:type="dxa"/>
            <w:tcMar>
              <w:top w:w="50" w:type="dxa"/>
              <w:left w:w="100" w:type="dxa"/>
            </w:tcMar>
            <w:vAlign w:val="center"/>
          </w:tcPr>
          <w:p w:rsidR="00C60D48" w:rsidRPr="00E854FA" w:rsidRDefault="00C60D48">
            <w:pPr>
              <w:spacing w:after="0"/>
              <w:ind w:left="135"/>
              <w:jc w:val="center"/>
              <w:rPr>
                <w:rFonts w:ascii="Times New Roman" w:hAnsi="Times New Roman"/>
                <w:color w:val="000000"/>
                <w:sz w:val="24"/>
              </w:rPr>
            </w:pP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D6578" w:rsidRDefault="00C60D48">
            <w:pPr>
              <w:spacing w:after="0"/>
              <w:rPr>
                <w:rFonts w:ascii="Times New Roman" w:hAnsi="Times New Roman"/>
                <w:color w:val="000000"/>
                <w:sz w:val="24"/>
                <w:lang w:val="ru-RU"/>
              </w:rPr>
            </w:pPr>
            <w:r>
              <w:rPr>
                <w:rFonts w:ascii="Times New Roman" w:hAnsi="Times New Roman"/>
                <w:color w:val="000000"/>
                <w:sz w:val="24"/>
                <w:lang w:val="ru-RU"/>
              </w:rPr>
              <w:t>24</w:t>
            </w:r>
          </w:p>
        </w:tc>
        <w:tc>
          <w:tcPr>
            <w:tcW w:w="4734" w:type="dxa"/>
            <w:tcMar>
              <w:top w:w="50" w:type="dxa"/>
              <w:left w:w="100" w:type="dxa"/>
            </w:tcMar>
            <w:vAlign w:val="center"/>
          </w:tcPr>
          <w:p w:rsidR="00C60D48" w:rsidRPr="00E854FA" w:rsidRDefault="00C60D48">
            <w:pPr>
              <w:spacing w:after="0"/>
              <w:ind w:left="135"/>
              <w:rPr>
                <w:rFonts w:ascii="Times New Roman" w:hAnsi="Times New Roman"/>
                <w:color w:val="000000"/>
                <w:sz w:val="24"/>
              </w:rPr>
            </w:pPr>
            <w:r w:rsidRPr="00E854FA">
              <w:rPr>
                <w:rFonts w:ascii="Times New Roman" w:hAnsi="Times New Roman"/>
                <w:color w:val="000000"/>
                <w:sz w:val="24"/>
              </w:rPr>
              <w:t>Объём цилиндра, конуса</w:t>
            </w:r>
          </w:p>
        </w:tc>
        <w:tc>
          <w:tcPr>
            <w:tcW w:w="1329" w:type="dxa"/>
            <w:tcMar>
              <w:top w:w="50" w:type="dxa"/>
              <w:left w:w="100" w:type="dxa"/>
            </w:tcMar>
            <w:vAlign w:val="center"/>
          </w:tcPr>
          <w:p w:rsidR="00C60D48" w:rsidRPr="00E854FA" w:rsidRDefault="00C60D48">
            <w:pPr>
              <w:spacing w:after="0"/>
              <w:ind w:left="135"/>
              <w:jc w:val="center"/>
              <w:rPr>
                <w:rFonts w:ascii="Times New Roman" w:hAnsi="Times New Roman"/>
                <w:color w:val="000000"/>
                <w:sz w:val="24"/>
              </w:rPr>
            </w:pP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E854FA" w:rsidRDefault="00C60D48">
            <w:pPr>
              <w:spacing w:after="0"/>
            </w:pPr>
            <w:r>
              <w:rPr>
                <w:rFonts w:ascii="Times New Roman" w:hAnsi="Times New Roman"/>
                <w:color w:val="000000"/>
                <w:sz w:val="24"/>
                <w:lang w:val="ru-RU"/>
              </w:rPr>
              <w:t>2</w:t>
            </w:r>
            <w:r w:rsidRPr="00E854FA">
              <w:rPr>
                <w:rFonts w:ascii="Times New Roman" w:hAnsi="Times New Roman"/>
                <w:color w:val="000000"/>
                <w:sz w:val="24"/>
              </w:rPr>
              <w:t>5</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Объём шара и площадь сферы</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861141" w:rsidTr="00921CC5">
        <w:trPr>
          <w:trHeight w:val="144"/>
          <w:tblCellSpacing w:w="20" w:type="nil"/>
        </w:trPr>
        <w:tc>
          <w:tcPr>
            <w:tcW w:w="928" w:type="dxa"/>
            <w:tcMar>
              <w:top w:w="50" w:type="dxa"/>
              <w:left w:w="100" w:type="dxa"/>
            </w:tcMar>
            <w:vAlign w:val="center"/>
          </w:tcPr>
          <w:p w:rsidR="00C60D48" w:rsidRDefault="00C60D48">
            <w:pPr>
              <w:spacing w:after="0"/>
              <w:rPr>
                <w:rFonts w:ascii="Times New Roman" w:hAnsi="Times New Roman"/>
                <w:color w:val="000000"/>
                <w:sz w:val="24"/>
                <w:lang w:val="ru-RU"/>
              </w:rPr>
            </w:pPr>
            <w:r>
              <w:rPr>
                <w:rFonts w:ascii="Times New Roman" w:hAnsi="Times New Roman"/>
                <w:color w:val="000000"/>
                <w:sz w:val="24"/>
                <w:lang w:val="ru-RU"/>
              </w:rPr>
              <w:t>26</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sidRPr="007A5E25">
              <w:rPr>
                <w:rFonts w:ascii="Times New Roman" w:hAnsi="Times New Roman"/>
                <w:color w:val="000000"/>
                <w:sz w:val="24"/>
                <w:lang w:val="ru-RU"/>
              </w:rPr>
              <w:t>Объём шара и площадь сферы</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9D6578" w:rsidRDefault="00C60D48">
            <w:pPr>
              <w:spacing w:after="0"/>
              <w:ind w:left="135"/>
              <w:jc w:val="center"/>
              <w:rPr>
                <w:lang w:val="ru-RU"/>
              </w:rPr>
            </w:pPr>
          </w:p>
        </w:tc>
        <w:tc>
          <w:tcPr>
            <w:tcW w:w="1910" w:type="dxa"/>
            <w:tcMar>
              <w:top w:w="50" w:type="dxa"/>
              <w:left w:w="100" w:type="dxa"/>
            </w:tcMar>
            <w:vAlign w:val="center"/>
          </w:tcPr>
          <w:p w:rsidR="00C60D48" w:rsidRPr="009D6578" w:rsidRDefault="00C60D48">
            <w:pPr>
              <w:spacing w:after="0"/>
              <w:ind w:left="135"/>
              <w:jc w:val="center"/>
              <w:rPr>
                <w:lang w:val="ru-RU"/>
              </w:rPr>
            </w:pPr>
          </w:p>
        </w:tc>
        <w:tc>
          <w:tcPr>
            <w:tcW w:w="1212" w:type="dxa"/>
            <w:tcMar>
              <w:top w:w="50" w:type="dxa"/>
              <w:left w:w="100" w:type="dxa"/>
            </w:tcMar>
            <w:vAlign w:val="center"/>
          </w:tcPr>
          <w:p w:rsidR="00C60D48" w:rsidRPr="009D6578" w:rsidRDefault="00C60D48">
            <w:pPr>
              <w:spacing w:after="0"/>
              <w:ind w:left="135"/>
              <w:rPr>
                <w:lang w:val="ru-RU"/>
              </w:rPr>
            </w:pPr>
          </w:p>
        </w:tc>
        <w:tc>
          <w:tcPr>
            <w:tcW w:w="2086" w:type="dxa"/>
            <w:tcMar>
              <w:top w:w="50" w:type="dxa"/>
              <w:left w:w="100" w:type="dxa"/>
            </w:tcMar>
            <w:vAlign w:val="center"/>
          </w:tcPr>
          <w:p w:rsidR="00C60D48" w:rsidRPr="009D6578" w:rsidRDefault="00C60D48">
            <w:pPr>
              <w:spacing w:after="0"/>
              <w:ind w:left="135"/>
              <w:rPr>
                <w:lang w:val="ru-RU"/>
              </w:rPr>
            </w:pPr>
          </w:p>
        </w:tc>
      </w:tr>
      <w:tr w:rsidR="00C60D48" w:rsidRPr="00861141" w:rsidTr="00921CC5">
        <w:trPr>
          <w:trHeight w:val="144"/>
          <w:tblCellSpacing w:w="20" w:type="nil"/>
        </w:trPr>
        <w:tc>
          <w:tcPr>
            <w:tcW w:w="928" w:type="dxa"/>
            <w:tcMar>
              <w:top w:w="50" w:type="dxa"/>
              <w:left w:w="100" w:type="dxa"/>
            </w:tcMar>
            <w:vAlign w:val="center"/>
          </w:tcPr>
          <w:p w:rsidR="00C60D48" w:rsidRDefault="00C60D48">
            <w:pPr>
              <w:spacing w:after="0"/>
              <w:rPr>
                <w:rFonts w:ascii="Times New Roman" w:hAnsi="Times New Roman"/>
                <w:color w:val="000000"/>
                <w:sz w:val="24"/>
                <w:lang w:val="ru-RU"/>
              </w:rPr>
            </w:pPr>
            <w:r>
              <w:rPr>
                <w:rFonts w:ascii="Times New Roman" w:hAnsi="Times New Roman"/>
                <w:color w:val="000000"/>
                <w:sz w:val="24"/>
                <w:lang w:val="ru-RU"/>
              </w:rPr>
              <w:t>27</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sidRPr="007A5E25">
              <w:rPr>
                <w:rFonts w:ascii="Times New Roman" w:hAnsi="Times New Roman"/>
                <w:color w:val="000000"/>
                <w:sz w:val="24"/>
                <w:lang w:val="ru-RU"/>
              </w:rPr>
              <w:t>Объём шара и площадь сферы</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9D6578" w:rsidRDefault="00C60D48">
            <w:pPr>
              <w:spacing w:after="0"/>
              <w:ind w:left="135"/>
              <w:jc w:val="center"/>
              <w:rPr>
                <w:lang w:val="ru-RU"/>
              </w:rPr>
            </w:pPr>
          </w:p>
        </w:tc>
        <w:tc>
          <w:tcPr>
            <w:tcW w:w="1910" w:type="dxa"/>
            <w:tcMar>
              <w:top w:w="50" w:type="dxa"/>
              <w:left w:w="100" w:type="dxa"/>
            </w:tcMar>
            <w:vAlign w:val="center"/>
          </w:tcPr>
          <w:p w:rsidR="00C60D48" w:rsidRPr="009D6578" w:rsidRDefault="00C60D48">
            <w:pPr>
              <w:spacing w:after="0"/>
              <w:ind w:left="135"/>
              <w:jc w:val="center"/>
              <w:rPr>
                <w:lang w:val="ru-RU"/>
              </w:rPr>
            </w:pPr>
          </w:p>
        </w:tc>
        <w:tc>
          <w:tcPr>
            <w:tcW w:w="1212" w:type="dxa"/>
            <w:tcMar>
              <w:top w:w="50" w:type="dxa"/>
              <w:left w:w="100" w:type="dxa"/>
            </w:tcMar>
            <w:vAlign w:val="center"/>
          </w:tcPr>
          <w:p w:rsidR="00C60D48" w:rsidRPr="009D6578" w:rsidRDefault="00C60D48">
            <w:pPr>
              <w:spacing w:after="0"/>
              <w:ind w:left="135"/>
              <w:rPr>
                <w:lang w:val="ru-RU"/>
              </w:rPr>
            </w:pPr>
          </w:p>
        </w:tc>
        <w:tc>
          <w:tcPr>
            <w:tcW w:w="2086" w:type="dxa"/>
            <w:tcMar>
              <w:top w:w="50" w:type="dxa"/>
              <w:left w:w="100" w:type="dxa"/>
            </w:tcMar>
            <w:vAlign w:val="center"/>
          </w:tcPr>
          <w:p w:rsidR="00C60D48" w:rsidRPr="009D6578" w:rsidRDefault="00C60D48">
            <w:pPr>
              <w:spacing w:after="0"/>
              <w:ind w:left="135"/>
              <w:rPr>
                <w:lang w:val="ru-RU"/>
              </w:rPr>
            </w:pPr>
          </w:p>
        </w:tc>
      </w:tr>
      <w:tr w:rsidR="00C60D48" w:rsidRPr="00E854FA" w:rsidTr="00921CC5">
        <w:trPr>
          <w:trHeight w:val="144"/>
          <w:tblCellSpacing w:w="20" w:type="nil"/>
        </w:trPr>
        <w:tc>
          <w:tcPr>
            <w:tcW w:w="928" w:type="dxa"/>
            <w:tcMar>
              <w:top w:w="50" w:type="dxa"/>
              <w:left w:w="100" w:type="dxa"/>
            </w:tcMar>
            <w:vAlign w:val="center"/>
          </w:tcPr>
          <w:p w:rsidR="00C60D48" w:rsidRPr="00921CC5" w:rsidRDefault="00C60D48">
            <w:pPr>
              <w:spacing w:after="0"/>
              <w:rPr>
                <w:lang w:val="ru-RU"/>
              </w:rPr>
            </w:pPr>
            <w:r>
              <w:rPr>
                <w:rFonts w:ascii="Times New Roman" w:hAnsi="Times New Roman"/>
                <w:color w:val="000000"/>
                <w:sz w:val="24"/>
                <w:lang w:val="ru-RU"/>
              </w:rPr>
              <w:t>28</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861141" w:rsidTr="00921CC5">
        <w:trPr>
          <w:trHeight w:val="144"/>
          <w:tblCellSpacing w:w="20" w:type="nil"/>
        </w:trPr>
        <w:tc>
          <w:tcPr>
            <w:tcW w:w="928" w:type="dxa"/>
            <w:tcMar>
              <w:top w:w="50" w:type="dxa"/>
              <w:left w:w="100" w:type="dxa"/>
            </w:tcMar>
            <w:vAlign w:val="center"/>
          </w:tcPr>
          <w:p w:rsidR="00C60D48" w:rsidRPr="00921CC5" w:rsidRDefault="00C60D48">
            <w:pPr>
              <w:spacing w:after="0"/>
              <w:rPr>
                <w:rFonts w:ascii="Times New Roman" w:hAnsi="Times New Roman"/>
                <w:color w:val="000000"/>
                <w:sz w:val="24"/>
                <w:lang w:val="ru-RU"/>
              </w:rPr>
            </w:pPr>
            <w:r>
              <w:rPr>
                <w:rFonts w:ascii="Times New Roman" w:hAnsi="Times New Roman"/>
                <w:color w:val="000000"/>
                <w:sz w:val="24"/>
                <w:lang w:val="ru-RU"/>
              </w:rPr>
              <w:t>29</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sidRPr="007A5E25">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921CC5" w:rsidRDefault="00C60D48">
            <w:pPr>
              <w:spacing w:after="0"/>
              <w:ind w:left="135"/>
              <w:jc w:val="center"/>
              <w:rPr>
                <w:lang w:val="ru-RU"/>
              </w:rPr>
            </w:pPr>
          </w:p>
        </w:tc>
        <w:tc>
          <w:tcPr>
            <w:tcW w:w="1910" w:type="dxa"/>
            <w:tcMar>
              <w:top w:w="50" w:type="dxa"/>
              <w:left w:w="100" w:type="dxa"/>
            </w:tcMar>
            <w:vAlign w:val="center"/>
          </w:tcPr>
          <w:p w:rsidR="00C60D48" w:rsidRPr="00921CC5" w:rsidRDefault="00C60D48">
            <w:pPr>
              <w:spacing w:after="0"/>
              <w:ind w:left="135"/>
              <w:jc w:val="center"/>
              <w:rPr>
                <w:lang w:val="ru-RU"/>
              </w:rPr>
            </w:pPr>
          </w:p>
        </w:tc>
        <w:tc>
          <w:tcPr>
            <w:tcW w:w="1212" w:type="dxa"/>
            <w:tcMar>
              <w:top w:w="50" w:type="dxa"/>
              <w:left w:w="100" w:type="dxa"/>
            </w:tcMar>
            <w:vAlign w:val="center"/>
          </w:tcPr>
          <w:p w:rsidR="00C60D48" w:rsidRPr="00921CC5" w:rsidRDefault="00C60D48">
            <w:pPr>
              <w:spacing w:after="0"/>
              <w:ind w:left="135"/>
              <w:rPr>
                <w:lang w:val="ru-RU"/>
              </w:rPr>
            </w:pPr>
          </w:p>
        </w:tc>
        <w:tc>
          <w:tcPr>
            <w:tcW w:w="2086" w:type="dxa"/>
            <w:tcMar>
              <w:top w:w="50" w:type="dxa"/>
              <w:left w:w="100" w:type="dxa"/>
            </w:tcMar>
            <w:vAlign w:val="center"/>
          </w:tcPr>
          <w:p w:rsidR="00C60D48" w:rsidRPr="00921CC5" w:rsidRDefault="00C60D48">
            <w:pPr>
              <w:spacing w:after="0"/>
              <w:ind w:left="135"/>
              <w:rPr>
                <w:lang w:val="ru-RU"/>
              </w:rPr>
            </w:pPr>
          </w:p>
        </w:tc>
      </w:tr>
      <w:tr w:rsidR="00C60D48" w:rsidRPr="00861141" w:rsidTr="00921CC5">
        <w:trPr>
          <w:trHeight w:val="144"/>
          <w:tblCellSpacing w:w="20" w:type="nil"/>
        </w:trPr>
        <w:tc>
          <w:tcPr>
            <w:tcW w:w="928" w:type="dxa"/>
            <w:tcMar>
              <w:top w:w="50" w:type="dxa"/>
              <w:left w:w="100" w:type="dxa"/>
            </w:tcMar>
            <w:vAlign w:val="center"/>
          </w:tcPr>
          <w:p w:rsidR="00C60D48" w:rsidRPr="00921CC5" w:rsidRDefault="00C60D48">
            <w:pPr>
              <w:spacing w:after="0"/>
              <w:rPr>
                <w:rFonts w:ascii="Times New Roman" w:hAnsi="Times New Roman"/>
                <w:color w:val="000000"/>
                <w:sz w:val="24"/>
                <w:lang w:val="ru-RU"/>
              </w:rPr>
            </w:pPr>
            <w:r>
              <w:rPr>
                <w:rFonts w:ascii="Times New Roman" w:hAnsi="Times New Roman"/>
                <w:color w:val="000000"/>
                <w:sz w:val="24"/>
                <w:lang w:val="ru-RU"/>
              </w:rPr>
              <w:t>30</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sidRPr="007A5E25">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921CC5" w:rsidRDefault="00C60D48">
            <w:pPr>
              <w:spacing w:after="0"/>
              <w:ind w:left="135"/>
              <w:jc w:val="center"/>
              <w:rPr>
                <w:lang w:val="ru-RU"/>
              </w:rPr>
            </w:pPr>
          </w:p>
        </w:tc>
        <w:tc>
          <w:tcPr>
            <w:tcW w:w="1910" w:type="dxa"/>
            <w:tcMar>
              <w:top w:w="50" w:type="dxa"/>
              <w:left w:w="100" w:type="dxa"/>
            </w:tcMar>
            <w:vAlign w:val="center"/>
          </w:tcPr>
          <w:p w:rsidR="00C60D48" w:rsidRPr="00921CC5" w:rsidRDefault="00C60D48">
            <w:pPr>
              <w:spacing w:after="0"/>
              <w:ind w:left="135"/>
              <w:jc w:val="center"/>
              <w:rPr>
                <w:lang w:val="ru-RU"/>
              </w:rPr>
            </w:pPr>
          </w:p>
        </w:tc>
        <w:tc>
          <w:tcPr>
            <w:tcW w:w="1212" w:type="dxa"/>
            <w:tcMar>
              <w:top w:w="50" w:type="dxa"/>
              <w:left w:w="100" w:type="dxa"/>
            </w:tcMar>
            <w:vAlign w:val="center"/>
          </w:tcPr>
          <w:p w:rsidR="00C60D48" w:rsidRPr="00921CC5" w:rsidRDefault="00C60D48">
            <w:pPr>
              <w:spacing w:after="0"/>
              <w:ind w:left="135"/>
              <w:rPr>
                <w:lang w:val="ru-RU"/>
              </w:rPr>
            </w:pPr>
          </w:p>
        </w:tc>
        <w:tc>
          <w:tcPr>
            <w:tcW w:w="2086" w:type="dxa"/>
            <w:tcMar>
              <w:top w:w="50" w:type="dxa"/>
              <w:left w:w="100" w:type="dxa"/>
            </w:tcMar>
            <w:vAlign w:val="center"/>
          </w:tcPr>
          <w:p w:rsidR="00C60D48" w:rsidRPr="00921CC5" w:rsidRDefault="00C60D48">
            <w:pPr>
              <w:spacing w:after="0"/>
              <w:ind w:left="135"/>
              <w:rPr>
                <w:lang w:val="ru-RU"/>
              </w:rPr>
            </w:pPr>
          </w:p>
        </w:tc>
      </w:tr>
      <w:tr w:rsidR="00C60D48" w:rsidRPr="00861141" w:rsidTr="00921CC5">
        <w:trPr>
          <w:trHeight w:val="144"/>
          <w:tblCellSpacing w:w="20" w:type="nil"/>
        </w:trPr>
        <w:tc>
          <w:tcPr>
            <w:tcW w:w="928" w:type="dxa"/>
            <w:tcMar>
              <w:top w:w="50" w:type="dxa"/>
              <w:left w:w="100" w:type="dxa"/>
            </w:tcMar>
            <w:vAlign w:val="center"/>
          </w:tcPr>
          <w:p w:rsidR="00C60D48" w:rsidRPr="00921CC5" w:rsidRDefault="00C60D48">
            <w:pPr>
              <w:spacing w:after="0"/>
              <w:rPr>
                <w:rFonts w:ascii="Times New Roman" w:hAnsi="Times New Roman"/>
                <w:color w:val="000000"/>
                <w:sz w:val="24"/>
                <w:lang w:val="ru-RU"/>
              </w:rPr>
            </w:pPr>
            <w:r>
              <w:rPr>
                <w:rFonts w:ascii="Times New Roman" w:hAnsi="Times New Roman"/>
                <w:color w:val="000000"/>
                <w:sz w:val="24"/>
                <w:lang w:val="ru-RU"/>
              </w:rPr>
              <w:t>31</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Подготовка к контрольной работе</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921CC5" w:rsidRDefault="00C60D48">
            <w:pPr>
              <w:spacing w:after="0"/>
              <w:ind w:left="135"/>
              <w:jc w:val="center"/>
              <w:rPr>
                <w:lang w:val="ru-RU"/>
              </w:rPr>
            </w:pPr>
          </w:p>
        </w:tc>
        <w:tc>
          <w:tcPr>
            <w:tcW w:w="1910" w:type="dxa"/>
            <w:tcMar>
              <w:top w:w="50" w:type="dxa"/>
              <w:left w:w="100" w:type="dxa"/>
            </w:tcMar>
            <w:vAlign w:val="center"/>
          </w:tcPr>
          <w:p w:rsidR="00C60D48" w:rsidRPr="00921CC5" w:rsidRDefault="00C60D48">
            <w:pPr>
              <w:spacing w:after="0"/>
              <w:ind w:left="135"/>
              <w:jc w:val="center"/>
              <w:rPr>
                <w:lang w:val="ru-RU"/>
              </w:rPr>
            </w:pPr>
          </w:p>
        </w:tc>
        <w:tc>
          <w:tcPr>
            <w:tcW w:w="1212" w:type="dxa"/>
            <w:tcMar>
              <w:top w:w="50" w:type="dxa"/>
              <w:left w:w="100" w:type="dxa"/>
            </w:tcMar>
            <w:vAlign w:val="center"/>
          </w:tcPr>
          <w:p w:rsidR="00C60D48" w:rsidRPr="00921CC5" w:rsidRDefault="00C60D48">
            <w:pPr>
              <w:spacing w:after="0"/>
              <w:ind w:left="135"/>
              <w:rPr>
                <w:lang w:val="ru-RU"/>
              </w:rPr>
            </w:pPr>
          </w:p>
        </w:tc>
        <w:tc>
          <w:tcPr>
            <w:tcW w:w="2086" w:type="dxa"/>
            <w:tcMar>
              <w:top w:w="50" w:type="dxa"/>
              <w:left w:w="100" w:type="dxa"/>
            </w:tcMar>
            <w:vAlign w:val="center"/>
          </w:tcPr>
          <w:p w:rsidR="00C60D48" w:rsidRPr="00921CC5" w:rsidRDefault="00C60D48">
            <w:pPr>
              <w:spacing w:after="0"/>
              <w:ind w:left="135"/>
              <w:rPr>
                <w:lang w:val="ru-RU"/>
              </w:rPr>
            </w:pPr>
          </w:p>
        </w:tc>
      </w:tr>
      <w:tr w:rsidR="00C60D48" w:rsidRPr="00E854FA" w:rsidTr="00921CC5">
        <w:trPr>
          <w:trHeight w:val="144"/>
          <w:tblCellSpacing w:w="20" w:type="nil"/>
        </w:trPr>
        <w:tc>
          <w:tcPr>
            <w:tcW w:w="928" w:type="dxa"/>
            <w:tcMar>
              <w:top w:w="50" w:type="dxa"/>
              <w:left w:w="100" w:type="dxa"/>
            </w:tcMar>
            <w:vAlign w:val="center"/>
          </w:tcPr>
          <w:p w:rsidR="00C60D48" w:rsidRPr="00921CC5" w:rsidRDefault="00C60D48">
            <w:pPr>
              <w:spacing w:after="0"/>
              <w:rPr>
                <w:lang w:val="ru-RU"/>
              </w:rPr>
            </w:pPr>
            <w:r>
              <w:rPr>
                <w:rFonts w:ascii="Times New Roman" w:hAnsi="Times New Roman"/>
                <w:color w:val="000000"/>
                <w:sz w:val="24"/>
                <w:lang w:val="ru-RU"/>
              </w:rPr>
              <w:t>32</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Контрольная работа по темам "Тела вращения" и "Объемы тел"</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Default="00C60D48">
            <w:pPr>
              <w:spacing w:after="0"/>
              <w:rPr>
                <w:rFonts w:ascii="Times New Roman" w:hAnsi="Times New Roman"/>
                <w:color w:val="000000"/>
                <w:sz w:val="24"/>
                <w:lang w:val="ru-RU"/>
              </w:rPr>
            </w:pPr>
            <w:r>
              <w:rPr>
                <w:rFonts w:ascii="Times New Roman" w:hAnsi="Times New Roman"/>
                <w:color w:val="000000"/>
                <w:sz w:val="24"/>
                <w:lang w:val="ru-RU"/>
              </w:rPr>
              <w:t>33</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из ЕГЭ</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E854FA" w:rsidRDefault="00C60D48">
            <w:pPr>
              <w:spacing w:after="0"/>
              <w:ind w:left="135"/>
              <w:jc w:val="center"/>
              <w:rPr>
                <w:rFonts w:ascii="Times New Roman" w:hAnsi="Times New Roman"/>
                <w:color w:val="000000"/>
                <w:sz w:val="24"/>
              </w:rP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Default="00C60D48">
            <w:pPr>
              <w:spacing w:after="0"/>
              <w:rPr>
                <w:rFonts w:ascii="Times New Roman" w:hAnsi="Times New Roman"/>
                <w:color w:val="000000"/>
                <w:sz w:val="24"/>
                <w:lang w:val="ru-RU"/>
              </w:rPr>
            </w:pPr>
            <w:r>
              <w:rPr>
                <w:rFonts w:ascii="Times New Roman" w:hAnsi="Times New Roman"/>
                <w:color w:val="000000"/>
                <w:sz w:val="24"/>
                <w:lang w:val="ru-RU"/>
              </w:rPr>
              <w:t>34</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из ЕГЭ</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E854FA" w:rsidRDefault="00C60D48">
            <w:pPr>
              <w:spacing w:after="0"/>
              <w:ind w:left="135"/>
              <w:jc w:val="center"/>
              <w:rPr>
                <w:rFonts w:ascii="Times New Roman" w:hAnsi="Times New Roman"/>
                <w:color w:val="000000"/>
                <w:sz w:val="24"/>
              </w:rP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Default="00C60D48">
            <w:pPr>
              <w:spacing w:after="0"/>
              <w:rPr>
                <w:rFonts w:ascii="Times New Roman" w:hAnsi="Times New Roman"/>
                <w:color w:val="000000"/>
                <w:sz w:val="24"/>
                <w:lang w:val="ru-RU"/>
              </w:rPr>
            </w:pPr>
            <w:r>
              <w:rPr>
                <w:rFonts w:ascii="Times New Roman" w:hAnsi="Times New Roman"/>
                <w:color w:val="000000"/>
                <w:sz w:val="24"/>
                <w:lang w:val="ru-RU"/>
              </w:rPr>
              <w:t>35</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 из ЕГЭ</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E854FA" w:rsidRDefault="00C60D48">
            <w:pPr>
              <w:spacing w:after="0"/>
              <w:ind w:left="135"/>
              <w:jc w:val="center"/>
              <w:rPr>
                <w:rFonts w:ascii="Times New Roman" w:hAnsi="Times New Roman"/>
                <w:color w:val="000000"/>
                <w:sz w:val="24"/>
              </w:rP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21CC5" w:rsidRDefault="00C60D48">
            <w:pPr>
              <w:spacing w:after="0"/>
              <w:rPr>
                <w:lang w:val="ru-RU"/>
              </w:rPr>
            </w:pPr>
            <w:r>
              <w:rPr>
                <w:rFonts w:ascii="Times New Roman" w:hAnsi="Times New Roman"/>
                <w:color w:val="000000"/>
                <w:sz w:val="24"/>
                <w:lang w:val="ru-RU"/>
              </w:rPr>
              <w:t>36</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Вектор на плоскости и в пространстве</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21CC5" w:rsidRDefault="00C60D48">
            <w:pPr>
              <w:spacing w:after="0"/>
              <w:rPr>
                <w:lang w:val="ru-RU"/>
              </w:rPr>
            </w:pPr>
            <w:r>
              <w:rPr>
                <w:rFonts w:ascii="Times New Roman" w:hAnsi="Times New Roman"/>
                <w:color w:val="000000"/>
                <w:sz w:val="24"/>
                <w:lang w:val="ru-RU"/>
              </w:rPr>
              <w:t>37</w:t>
            </w:r>
          </w:p>
        </w:tc>
        <w:tc>
          <w:tcPr>
            <w:tcW w:w="4734"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Сложение и вычитание векторов</w:t>
            </w:r>
          </w:p>
        </w:tc>
        <w:tc>
          <w:tcPr>
            <w:tcW w:w="1329"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21CC5" w:rsidRDefault="00C60D48">
            <w:pPr>
              <w:spacing w:after="0"/>
              <w:rPr>
                <w:rFonts w:ascii="Times New Roman" w:hAnsi="Times New Roman"/>
                <w:color w:val="000000"/>
                <w:sz w:val="24"/>
                <w:lang w:val="ru-RU"/>
              </w:rPr>
            </w:pPr>
            <w:r>
              <w:rPr>
                <w:rFonts w:ascii="Times New Roman" w:hAnsi="Times New Roman"/>
                <w:color w:val="000000"/>
                <w:sz w:val="24"/>
                <w:lang w:val="ru-RU"/>
              </w:rPr>
              <w:t>38</w:t>
            </w:r>
          </w:p>
        </w:tc>
        <w:tc>
          <w:tcPr>
            <w:tcW w:w="4734" w:type="dxa"/>
            <w:tcMar>
              <w:top w:w="50" w:type="dxa"/>
              <w:left w:w="100" w:type="dxa"/>
            </w:tcMar>
            <w:vAlign w:val="center"/>
          </w:tcPr>
          <w:p w:rsidR="00C60D48" w:rsidRPr="00E854FA" w:rsidRDefault="00C60D48">
            <w:pPr>
              <w:spacing w:after="0"/>
              <w:ind w:left="135"/>
              <w:rPr>
                <w:rFonts w:ascii="Times New Roman" w:hAnsi="Times New Roman"/>
                <w:color w:val="000000"/>
                <w:sz w:val="24"/>
              </w:rPr>
            </w:pPr>
            <w:r w:rsidRPr="00E854FA">
              <w:rPr>
                <w:rFonts w:ascii="Times New Roman" w:hAnsi="Times New Roman"/>
                <w:color w:val="000000"/>
                <w:sz w:val="24"/>
              </w:rPr>
              <w:t>Сложение и вычитание векторов</w:t>
            </w:r>
          </w:p>
        </w:tc>
        <w:tc>
          <w:tcPr>
            <w:tcW w:w="1329" w:type="dxa"/>
            <w:tcMar>
              <w:top w:w="50" w:type="dxa"/>
              <w:left w:w="100" w:type="dxa"/>
            </w:tcMar>
            <w:vAlign w:val="center"/>
          </w:tcPr>
          <w:p w:rsidR="00C60D48" w:rsidRPr="00E854FA" w:rsidRDefault="00C60D48">
            <w:pPr>
              <w:spacing w:after="0"/>
              <w:ind w:left="135"/>
              <w:jc w:val="center"/>
              <w:rPr>
                <w:rFonts w:ascii="Times New Roman" w:hAnsi="Times New Roman"/>
                <w:color w:val="000000"/>
                <w:sz w:val="24"/>
              </w:rPr>
            </w:pP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21CC5" w:rsidRDefault="00C60D48">
            <w:pPr>
              <w:spacing w:after="0"/>
              <w:rPr>
                <w:lang w:val="ru-RU"/>
              </w:rPr>
            </w:pPr>
            <w:r>
              <w:rPr>
                <w:rFonts w:ascii="Times New Roman" w:hAnsi="Times New Roman"/>
                <w:color w:val="000000"/>
                <w:sz w:val="24"/>
                <w:lang w:val="ru-RU"/>
              </w:rPr>
              <w:t>39</w:t>
            </w:r>
          </w:p>
        </w:tc>
        <w:tc>
          <w:tcPr>
            <w:tcW w:w="4734"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Умножение вектора на число</w:t>
            </w:r>
          </w:p>
        </w:tc>
        <w:tc>
          <w:tcPr>
            <w:tcW w:w="1329"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21CC5" w:rsidRDefault="00C60D48">
            <w:pPr>
              <w:spacing w:after="0"/>
              <w:rPr>
                <w:rFonts w:ascii="Times New Roman" w:hAnsi="Times New Roman"/>
                <w:color w:val="000000"/>
                <w:sz w:val="24"/>
                <w:lang w:val="ru-RU"/>
              </w:rPr>
            </w:pPr>
            <w:r>
              <w:rPr>
                <w:rFonts w:ascii="Times New Roman" w:hAnsi="Times New Roman"/>
                <w:color w:val="000000"/>
                <w:sz w:val="24"/>
                <w:lang w:val="ru-RU"/>
              </w:rPr>
              <w:t>40</w:t>
            </w:r>
          </w:p>
        </w:tc>
        <w:tc>
          <w:tcPr>
            <w:tcW w:w="4734" w:type="dxa"/>
            <w:tcMar>
              <w:top w:w="50" w:type="dxa"/>
              <w:left w:w="100" w:type="dxa"/>
            </w:tcMar>
            <w:vAlign w:val="center"/>
          </w:tcPr>
          <w:p w:rsidR="00C60D48" w:rsidRPr="00E854FA" w:rsidRDefault="00C60D48">
            <w:pPr>
              <w:spacing w:after="0"/>
              <w:ind w:left="135"/>
              <w:rPr>
                <w:rFonts w:ascii="Times New Roman" w:hAnsi="Times New Roman"/>
                <w:color w:val="000000"/>
                <w:sz w:val="24"/>
              </w:rPr>
            </w:pPr>
            <w:r w:rsidRPr="00E854FA">
              <w:rPr>
                <w:rFonts w:ascii="Times New Roman" w:hAnsi="Times New Roman"/>
                <w:color w:val="000000"/>
                <w:sz w:val="24"/>
              </w:rPr>
              <w:t>Умножение вектора на число</w:t>
            </w:r>
          </w:p>
        </w:tc>
        <w:tc>
          <w:tcPr>
            <w:tcW w:w="1329" w:type="dxa"/>
            <w:tcMar>
              <w:top w:w="50" w:type="dxa"/>
              <w:left w:w="100" w:type="dxa"/>
            </w:tcMar>
            <w:vAlign w:val="center"/>
          </w:tcPr>
          <w:p w:rsidR="00C60D48" w:rsidRPr="00E854FA" w:rsidRDefault="00C60D48">
            <w:pPr>
              <w:spacing w:after="0"/>
              <w:ind w:left="135"/>
              <w:jc w:val="center"/>
              <w:rPr>
                <w:rFonts w:ascii="Times New Roman" w:hAnsi="Times New Roman"/>
                <w:color w:val="000000"/>
                <w:sz w:val="24"/>
              </w:rPr>
            </w:pP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21CC5" w:rsidRDefault="00C60D48">
            <w:pPr>
              <w:spacing w:after="0"/>
              <w:rPr>
                <w:rFonts w:ascii="Times New Roman" w:hAnsi="Times New Roman"/>
                <w:color w:val="000000"/>
                <w:sz w:val="24"/>
                <w:lang w:val="ru-RU"/>
              </w:rPr>
            </w:pPr>
            <w:r>
              <w:rPr>
                <w:rFonts w:ascii="Times New Roman" w:hAnsi="Times New Roman"/>
                <w:color w:val="000000"/>
                <w:sz w:val="24"/>
                <w:lang w:val="ru-RU"/>
              </w:rPr>
              <w:t>41</w:t>
            </w:r>
          </w:p>
        </w:tc>
        <w:tc>
          <w:tcPr>
            <w:tcW w:w="4734" w:type="dxa"/>
            <w:tcMar>
              <w:top w:w="50" w:type="dxa"/>
              <w:left w:w="100" w:type="dxa"/>
            </w:tcMar>
            <w:vAlign w:val="center"/>
          </w:tcPr>
          <w:p w:rsidR="00C60D48" w:rsidRPr="00921CC5" w:rsidRDefault="00C60D48">
            <w:pPr>
              <w:spacing w:after="0"/>
              <w:ind w:left="135"/>
              <w:rPr>
                <w:rFonts w:ascii="Times New Roman" w:hAnsi="Times New Roman"/>
                <w:color w:val="000000"/>
                <w:sz w:val="24"/>
                <w:lang w:val="ru-RU"/>
              </w:rPr>
            </w:pPr>
            <w:r>
              <w:rPr>
                <w:rFonts w:ascii="Times New Roman" w:hAnsi="Times New Roman"/>
                <w:color w:val="000000"/>
                <w:sz w:val="24"/>
                <w:lang w:val="ru-RU"/>
              </w:rPr>
              <w:t>Решение задач</w:t>
            </w:r>
          </w:p>
        </w:tc>
        <w:tc>
          <w:tcPr>
            <w:tcW w:w="1329" w:type="dxa"/>
            <w:tcMar>
              <w:top w:w="50" w:type="dxa"/>
              <w:left w:w="100" w:type="dxa"/>
            </w:tcMar>
            <w:vAlign w:val="center"/>
          </w:tcPr>
          <w:p w:rsidR="00C60D48" w:rsidRPr="00E854FA" w:rsidRDefault="00C60D48">
            <w:pPr>
              <w:spacing w:after="0"/>
              <w:ind w:left="135"/>
              <w:jc w:val="center"/>
              <w:rPr>
                <w:rFonts w:ascii="Times New Roman" w:hAnsi="Times New Roman"/>
                <w:color w:val="000000"/>
                <w:sz w:val="24"/>
              </w:rPr>
            </w:pP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21CC5" w:rsidRDefault="00C60D48">
            <w:pPr>
              <w:spacing w:after="0"/>
              <w:rPr>
                <w:lang w:val="ru-RU"/>
              </w:rPr>
            </w:pPr>
            <w:r>
              <w:rPr>
                <w:rFonts w:ascii="Times New Roman" w:hAnsi="Times New Roman"/>
                <w:color w:val="000000"/>
                <w:sz w:val="24"/>
                <w:lang w:val="ru-RU"/>
              </w:rPr>
              <w:t>42</w:t>
            </w:r>
          </w:p>
        </w:tc>
        <w:tc>
          <w:tcPr>
            <w:tcW w:w="4734" w:type="dxa"/>
            <w:tcMar>
              <w:top w:w="50" w:type="dxa"/>
              <w:left w:w="100" w:type="dxa"/>
            </w:tcMar>
            <w:vAlign w:val="center"/>
          </w:tcPr>
          <w:p w:rsidR="00C60D48" w:rsidRPr="00921CC5" w:rsidRDefault="00C60D48">
            <w:pPr>
              <w:spacing w:after="0"/>
              <w:ind w:left="135"/>
              <w:rPr>
                <w:lang w:val="ru-RU"/>
              </w:rPr>
            </w:pPr>
            <w:r w:rsidRPr="007A5E25">
              <w:rPr>
                <w:rFonts w:ascii="Times New Roman" w:hAnsi="Times New Roman"/>
                <w:color w:val="000000"/>
                <w:sz w:val="24"/>
                <w:lang w:val="ru-RU"/>
              </w:rPr>
              <w:t xml:space="preserve">Разложение вектора по трём некомпланарным векторам. </w:t>
            </w:r>
            <w:r w:rsidRPr="00921CC5">
              <w:rPr>
                <w:rFonts w:ascii="Times New Roman" w:hAnsi="Times New Roman"/>
                <w:color w:val="000000"/>
                <w:sz w:val="24"/>
                <w:lang w:val="ru-RU"/>
              </w:rPr>
              <w:t>Правило параллелепипеда</w:t>
            </w:r>
          </w:p>
        </w:tc>
        <w:tc>
          <w:tcPr>
            <w:tcW w:w="1329" w:type="dxa"/>
            <w:tcMar>
              <w:top w:w="50" w:type="dxa"/>
              <w:left w:w="100" w:type="dxa"/>
            </w:tcMar>
            <w:vAlign w:val="center"/>
          </w:tcPr>
          <w:p w:rsidR="00C60D48" w:rsidRPr="00E854FA" w:rsidRDefault="00C60D48">
            <w:pPr>
              <w:spacing w:after="0"/>
              <w:ind w:left="135"/>
              <w:jc w:val="center"/>
            </w:pPr>
            <w:r w:rsidRPr="00921CC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21CC5" w:rsidRDefault="00C60D48">
            <w:pPr>
              <w:spacing w:after="0"/>
              <w:rPr>
                <w:lang w:val="ru-RU"/>
              </w:rPr>
            </w:pPr>
            <w:r>
              <w:rPr>
                <w:rFonts w:ascii="Times New Roman" w:hAnsi="Times New Roman"/>
                <w:color w:val="000000"/>
                <w:sz w:val="24"/>
                <w:lang w:val="ru-RU"/>
              </w:rPr>
              <w:t>43</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Решение задач, связанных с применением правил действий с векторами</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21CC5" w:rsidRDefault="00C60D48">
            <w:pPr>
              <w:spacing w:after="0"/>
              <w:rPr>
                <w:lang w:val="ru-RU"/>
              </w:rPr>
            </w:pPr>
            <w:r>
              <w:rPr>
                <w:rFonts w:ascii="Times New Roman" w:hAnsi="Times New Roman"/>
                <w:color w:val="000000"/>
                <w:sz w:val="24"/>
                <w:lang w:val="ru-RU"/>
              </w:rPr>
              <w:t>44</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Прямоугольная система координат в пространстве. Координаты вектора. Простейшие задачи в координатах</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861141" w:rsidTr="00921CC5">
        <w:trPr>
          <w:trHeight w:val="144"/>
          <w:tblCellSpacing w:w="20" w:type="nil"/>
        </w:trPr>
        <w:tc>
          <w:tcPr>
            <w:tcW w:w="928" w:type="dxa"/>
            <w:tcMar>
              <w:top w:w="50" w:type="dxa"/>
              <w:left w:w="100" w:type="dxa"/>
            </w:tcMar>
            <w:vAlign w:val="center"/>
          </w:tcPr>
          <w:p w:rsidR="00C60D48" w:rsidRPr="00921CC5" w:rsidRDefault="00C60D48">
            <w:pPr>
              <w:spacing w:after="0"/>
              <w:rPr>
                <w:rFonts w:ascii="Times New Roman" w:hAnsi="Times New Roman"/>
                <w:color w:val="000000"/>
                <w:sz w:val="24"/>
                <w:lang w:val="ru-RU"/>
              </w:rPr>
            </w:pPr>
            <w:r>
              <w:rPr>
                <w:rFonts w:ascii="Times New Roman" w:hAnsi="Times New Roman"/>
                <w:color w:val="000000"/>
                <w:sz w:val="24"/>
                <w:lang w:val="ru-RU"/>
              </w:rPr>
              <w:t>45</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sidRPr="007A5E25">
              <w:rPr>
                <w:rFonts w:ascii="Times New Roman" w:hAnsi="Times New Roman"/>
                <w:color w:val="000000"/>
                <w:sz w:val="24"/>
                <w:lang w:val="ru-RU"/>
              </w:rPr>
              <w:t>Прямоугольная система координат в пространстве. Координаты вектора. Простейшие задачи в координатах</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921CC5" w:rsidRDefault="00C60D48">
            <w:pPr>
              <w:spacing w:after="0"/>
              <w:ind w:left="135"/>
              <w:jc w:val="center"/>
              <w:rPr>
                <w:lang w:val="ru-RU"/>
              </w:rPr>
            </w:pPr>
          </w:p>
        </w:tc>
        <w:tc>
          <w:tcPr>
            <w:tcW w:w="1910" w:type="dxa"/>
            <w:tcMar>
              <w:top w:w="50" w:type="dxa"/>
              <w:left w:w="100" w:type="dxa"/>
            </w:tcMar>
            <w:vAlign w:val="center"/>
          </w:tcPr>
          <w:p w:rsidR="00C60D48" w:rsidRPr="00921CC5" w:rsidRDefault="00C60D48">
            <w:pPr>
              <w:spacing w:after="0"/>
              <w:ind w:left="135"/>
              <w:jc w:val="center"/>
              <w:rPr>
                <w:lang w:val="ru-RU"/>
              </w:rPr>
            </w:pPr>
          </w:p>
        </w:tc>
        <w:tc>
          <w:tcPr>
            <w:tcW w:w="1212" w:type="dxa"/>
            <w:tcMar>
              <w:top w:w="50" w:type="dxa"/>
              <w:left w:w="100" w:type="dxa"/>
            </w:tcMar>
            <w:vAlign w:val="center"/>
          </w:tcPr>
          <w:p w:rsidR="00C60D48" w:rsidRPr="00921CC5" w:rsidRDefault="00C60D48">
            <w:pPr>
              <w:spacing w:after="0"/>
              <w:ind w:left="135"/>
              <w:rPr>
                <w:lang w:val="ru-RU"/>
              </w:rPr>
            </w:pPr>
          </w:p>
        </w:tc>
        <w:tc>
          <w:tcPr>
            <w:tcW w:w="2086" w:type="dxa"/>
            <w:tcMar>
              <w:top w:w="50" w:type="dxa"/>
              <w:left w:w="100" w:type="dxa"/>
            </w:tcMar>
            <w:vAlign w:val="center"/>
          </w:tcPr>
          <w:p w:rsidR="00C60D48" w:rsidRPr="00921CC5" w:rsidRDefault="00C60D48">
            <w:pPr>
              <w:spacing w:after="0"/>
              <w:ind w:left="135"/>
              <w:rPr>
                <w:lang w:val="ru-RU"/>
              </w:rPr>
            </w:pPr>
          </w:p>
        </w:tc>
      </w:tr>
      <w:tr w:rsidR="00C60D48" w:rsidRPr="00861141" w:rsidTr="00921CC5">
        <w:trPr>
          <w:trHeight w:val="144"/>
          <w:tblCellSpacing w:w="20" w:type="nil"/>
        </w:trPr>
        <w:tc>
          <w:tcPr>
            <w:tcW w:w="928" w:type="dxa"/>
            <w:tcMar>
              <w:top w:w="50" w:type="dxa"/>
              <w:left w:w="100" w:type="dxa"/>
            </w:tcMar>
            <w:vAlign w:val="center"/>
          </w:tcPr>
          <w:p w:rsidR="00C60D48" w:rsidRPr="00921CC5" w:rsidRDefault="00C60D48">
            <w:pPr>
              <w:spacing w:after="0"/>
              <w:rPr>
                <w:rFonts w:ascii="Times New Roman" w:hAnsi="Times New Roman"/>
                <w:color w:val="000000"/>
                <w:sz w:val="24"/>
                <w:lang w:val="ru-RU"/>
              </w:rPr>
            </w:pPr>
            <w:r>
              <w:rPr>
                <w:rFonts w:ascii="Times New Roman" w:hAnsi="Times New Roman"/>
                <w:color w:val="000000"/>
                <w:sz w:val="24"/>
                <w:lang w:val="ru-RU"/>
              </w:rPr>
              <w:t>46</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sidRPr="007A5E25">
              <w:rPr>
                <w:rFonts w:ascii="Times New Roman" w:hAnsi="Times New Roman"/>
                <w:color w:val="000000"/>
                <w:sz w:val="24"/>
                <w:lang w:val="ru-RU"/>
              </w:rPr>
              <w:t>Угол между векторами. Скалярное произведение векторов</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921CC5" w:rsidRDefault="00C60D48">
            <w:pPr>
              <w:spacing w:after="0"/>
              <w:ind w:left="135"/>
              <w:jc w:val="center"/>
              <w:rPr>
                <w:lang w:val="ru-RU"/>
              </w:rPr>
            </w:pPr>
          </w:p>
        </w:tc>
        <w:tc>
          <w:tcPr>
            <w:tcW w:w="1910" w:type="dxa"/>
            <w:tcMar>
              <w:top w:w="50" w:type="dxa"/>
              <w:left w:w="100" w:type="dxa"/>
            </w:tcMar>
            <w:vAlign w:val="center"/>
          </w:tcPr>
          <w:p w:rsidR="00C60D48" w:rsidRPr="00921CC5" w:rsidRDefault="00C60D48">
            <w:pPr>
              <w:spacing w:after="0"/>
              <w:ind w:left="135"/>
              <w:jc w:val="center"/>
              <w:rPr>
                <w:lang w:val="ru-RU"/>
              </w:rPr>
            </w:pPr>
          </w:p>
        </w:tc>
        <w:tc>
          <w:tcPr>
            <w:tcW w:w="1212" w:type="dxa"/>
            <w:tcMar>
              <w:top w:w="50" w:type="dxa"/>
              <w:left w:w="100" w:type="dxa"/>
            </w:tcMar>
            <w:vAlign w:val="center"/>
          </w:tcPr>
          <w:p w:rsidR="00C60D48" w:rsidRPr="00921CC5" w:rsidRDefault="00C60D48">
            <w:pPr>
              <w:spacing w:after="0"/>
              <w:ind w:left="135"/>
              <w:rPr>
                <w:lang w:val="ru-RU"/>
              </w:rPr>
            </w:pPr>
          </w:p>
        </w:tc>
        <w:tc>
          <w:tcPr>
            <w:tcW w:w="2086" w:type="dxa"/>
            <w:tcMar>
              <w:top w:w="50" w:type="dxa"/>
              <w:left w:w="100" w:type="dxa"/>
            </w:tcMar>
            <w:vAlign w:val="center"/>
          </w:tcPr>
          <w:p w:rsidR="00C60D48" w:rsidRPr="00921CC5" w:rsidRDefault="00C60D48">
            <w:pPr>
              <w:spacing w:after="0"/>
              <w:ind w:left="135"/>
              <w:rPr>
                <w:lang w:val="ru-RU"/>
              </w:rPr>
            </w:pPr>
          </w:p>
        </w:tc>
      </w:tr>
      <w:tr w:rsidR="00C60D48" w:rsidRPr="00E854FA" w:rsidTr="00921CC5">
        <w:trPr>
          <w:trHeight w:val="144"/>
          <w:tblCellSpacing w:w="20" w:type="nil"/>
        </w:trPr>
        <w:tc>
          <w:tcPr>
            <w:tcW w:w="928" w:type="dxa"/>
            <w:tcMar>
              <w:top w:w="50" w:type="dxa"/>
              <w:left w:w="100" w:type="dxa"/>
            </w:tcMar>
            <w:vAlign w:val="center"/>
          </w:tcPr>
          <w:p w:rsidR="00C60D48" w:rsidRPr="00921CC5" w:rsidRDefault="00C60D48">
            <w:pPr>
              <w:spacing w:after="0"/>
              <w:rPr>
                <w:lang w:val="ru-RU"/>
              </w:rPr>
            </w:pPr>
            <w:r>
              <w:rPr>
                <w:rFonts w:ascii="Times New Roman" w:hAnsi="Times New Roman"/>
                <w:color w:val="000000"/>
                <w:sz w:val="24"/>
                <w:lang w:val="ru-RU"/>
              </w:rPr>
              <w:t>47</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Угол между векторами. Скалярное произведение векторов</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21CC5" w:rsidRDefault="00C60D48">
            <w:pPr>
              <w:spacing w:after="0"/>
              <w:rPr>
                <w:lang w:val="ru-RU"/>
              </w:rPr>
            </w:pPr>
            <w:r>
              <w:rPr>
                <w:rFonts w:ascii="Times New Roman" w:hAnsi="Times New Roman"/>
                <w:color w:val="000000"/>
                <w:sz w:val="24"/>
                <w:lang w:val="ru-RU"/>
              </w:rPr>
              <w:t>48</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Вычисление углов между прямыми и плоскостями</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861141" w:rsidTr="00921CC5">
        <w:trPr>
          <w:trHeight w:val="144"/>
          <w:tblCellSpacing w:w="20" w:type="nil"/>
        </w:trPr>
        <w:tc>
          <w:tcPr>
            <w:tcW w:w="928" w:type="dxa"/>
            <w:tcMar>
              <w:top w:w="50" w:type="dxa"/>
              <w:left w:w="100" w:type="dxa"/>
            </w:tcMar>
            <w:vAlign w:val="center"/>
          </w:tcPr>
          <w:p w:rsidR="00C60D48" w:rsidRPr="00921CC5" w:rsidRDefault="00C60D48">
            <w:pPr>
              <w:spacing w:after="0"/>
              <w:rPr>
                <w:rFonts w:ascii="Times New Roman" w:hAnsi="Times New Roman"/>
                <w:color w:val="000000"/>
                <w:sz w:val="24"/>
                <w:lang w:val="ru-RU"/>
              </w:rPr>
            </w:pPr>
            <w:r>
              <w:rPr>
                <w:rFonts w:ascii="Times New Roman" w:hAnsi="Times New Roman"/>
                <w:color w:val="000000"/>
                <w:sz w:val="24"/>
                <w:lang w:val="ru-RU"/>
              </w:rPr>
              <w:t>49</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sidRPr="007A5E25">
              <w:rPr>
                <w:rFonts w:ascii="Times New Roman" w:hAnsi="Times New Roman"/>
                <w:color w:val="000000"/>
                <w:sz w:val="24"/>
                <w:lang w:val="ru-RU"/>
              </w:rPr>
              <w:t>Вычисление углов между прямыми и плоскостями</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921CC5" w:rsidRDefault="00C60D48">
            <w:pPr>
              <w:spacing w:after="0"/>
              <w:ind w:left="135"/>
              <w:jc w:val="center"/>
              <w:rPr>
                <w:lang w:val="ru-RU"/>
              </w:rPr>
            </w:pPr>
          </w:p>
        </w:tc>
        <w:tc>
          <w:tcPr>
            <w:tcW w:w="1910" w:type="dxa"/>
            <w:tcMar>
              <w:top w:w="50" w:type="dxa"/>
              <w:left w:w="100" w:type="dxa"/>
            </w:tcMar>
            <w:vAlign w:val="center"/>
          </w:tcPr>
          <w:p w:rsidR="00C60D48" w:rsidRPr="00921CC5" w:rsidRDefault="00C60D48">
            <w:pPr>
              <w:spacing w:after="0"/>
              <w:ind w:left="135"/>
              <w:jc w:val="center"/>
              <w:rPr>
                <w:lang w:val="ru-RU"/>
              </w:rPr>
            </w:pPr>
          </w:p>
        </w:tc>
        <w:tc>
          <w:tcPr>
            <w:tcW w:w="1212" w:type="dxa"/>
            <w:tcMar>
              <w:top w:w="50" w:type="dxa"/>
              <w:left w:w="100" w:type="dxa"/>
            </w:tcMar>
            <w:vAlign w:val="center"/>
          </w:tcPr>
          <w:p w:rsidR="00C60D48" w:rsidRPr="00921CC5" w:rsidRDefault="00C60D48">
            <w:pPr>
              <w:spacing w:after="0"/>
              <w:ind w:left="135"/>
              <w:rPr>
                <w:lang w:val="ru-RU"/>
              </w:rPr>
            </w:pPr>
          </w:p>
        </w:tc>
        <w:tc>
          <w:tcPr>
            <w:tcW w:w="2086" w:type="dxa"/>
            <w:tcMar>
              <w:top w:w="50" w:type="dxa"/>
              <w:left w:w="100" w:type="dxa"/>
            </w:tcMar>
            <w:vAlign w:val="center"/>
          </w:tcPr>
          <w:p w:rsidR="00C60D48" w:rsidRPr="00921CC5" w:rsidRDefault="00C60D48">
            <w:pPr>
              <w:spacing w:after="0"/>
              <w:ind w:left="135"/>
              <w:rPr>
                <w:lang w:val="ru-RU"/>
              </w:rPr>
            </w:pPr>
          </w:p>
        </w:tc>
      </w:tr>
      <w:tr w:rsidR="00C60D48" w:rsidRPr="00E854FA" w:rsidTr="00921CC5">
        <w:trPr>
          <w:trHeight w:val="144"/>
          <w:tblCellSpacing w:w="20" w:type="nil"/>
        </w:trPr>
        <w:tc>
          <w:tcPr>
            <w:tcW w:w="928" w:type="dxa"/>
            <w:tcMar>
              <w:top w:w="50" w:type="dxa"/>
              <w:left w:w="100" w:type="dxa"/>
            </w:tcMar>
            <w:vAlign w:val="center"/>
          </w:tcPr>
          <w:p w:rsidR="00C60D48" w:rsidRPr="00921CC5" w:rsidRDefault="00C60D48">
            <w:pPr>
              <w:spacing w:after="0"/>
              <w:rPr>
                <w:lang w:val="ru-RU"/>
              </w:rPr>
            </w:pPr>
            <w:r>
              <w:rPr>
                <w:rFonts w:ascii="Times New Roman" w:hAnsi="Times New Roman"/>
                <w:color w:val="000000"/>
                <w:sz w:val="24"/>
                <w:lang w:val="ru-RU"/>
              </w:rPr>
              <w:t>50</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Координатно-векторный метод при решении геометрических задач</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921CC5" w:rsidRDefault="00C60D48">
            <w:pPr>
              <w:spacing w:after="0"/>
              <w:rPr>
                <w:lang w:val="ru-RU"/>
              </w:rPr>
            </w:pPr>
            <w:r>
              <w:rPr>
                <w:rFonts w:ascii="Times New Roman" w:hAnsi="Times New Roman"/>
                <w:color w:val="000000"/>
                <w:sz w:val="24"/>
                <w:lang w:val="ru-RU"/>
              </w:rPr>
              <w:t>51</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Контрольная работа по теме "Векторы и координаты в пространстве"</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B114CA" w:rsidRDefault="00C60D48">
            <w:pPr>
              <w:spacing w:after="0"/>
              <w:rPr>
                <w:lang w:val="ru-RU"/>
              </w:rPr>
            </w:pPr>
            <w:r>
              <w:rPr>
                <w:rFonts w:ascii="Times New Roman" w:hAnsi="Times New Roman"/>
                <w:color w:val="000000"/>
                <w:sz w:val="24"/>
                <w:lang w:val="ru-RU"/>
              </w:rPr>
              <w:t>52</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B114CA" w:rsidRDefault="00C60D48">
            <w:pPr>
              <w:spacing w:after="0"/>
              <w:rPr>
                <w:lang w:val="ru-RU"/>
              </w:rPr>
            </w:pPr>
            <w:r>
              <w:rPr>
                <w:rFonts w:ascii="Times New Roman" w:hAnsi="Times New Roman"/>
                <w:color w:val="000000"/>
                <w:sz w:val="24"/>
                <w:lang w:val="ru-RU"/>
              </w:rPr>
              <w:t>53</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B114CA" w:rsidRDefault="00C60D48">
            <w:pPr>
              <w:spacing w:after="0"/>
              <w:rPr>
                <w:lang w:val="ru-RU"/>
              </w:rPr>
            </w:pPr>
            <w:r>
              <w:rPr>
                <w:rFonts w:ascii="Times New Roman" w:hAnsi="Times New Roman"/>
                <w:color w:val="000000"/>
                <w:sz w:val="24"/>
                <w:lang w:val="ru-RU"/>
              </w:rPr>
              <w:t>54</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B114CA" w:rsidRDefault="00C60D48">
            <w:pPr>
              <w:spacing w:after="0"/>
              <w:rPr>
                <w:lang w:val="ru-RU"/>
              </w:rPr>
            </w:pPr>
            <w:r>
              <w:rPr>
                <w:rFonts w:ascii="Times New Roman" w:hAnsi="Times New Roman"/>
                <w:color w:val="000000"/>
                <w:sz w:val="24"/>
                <w:lang w:val="ru-RU"/>
              </w:rPr>
              <w:t>55</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Повторение, обобщение и систематизация знаний. Задачи планиметрии и методы их решения</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861141" w:rsidTr="00921CC5">
        <w:trPr>
          <w:trHeight w:val="144"/>
          <w:tblCellSpacing w:w="20" w:type="nil"/>
        </w:trPr>
        <w:tc>
          <w:tcPr>
            <w:tcW w:w="928" w:type="dxa"/>
            <w:tcMar>
              <w:top w:w="50" w:type="dxa"/>
              <w:left w:w="100" w:type="dxa"/>
            </w:tcMar>
            <w:vAlign w:val="center"/>
          </w:tcPr>
          <w:p w:rsidR="00C60D48" w:rsidRPr="00B114CA" w:rsidRDefault="00C60D48">
            <w:pPr>
              <w:spacing w:after="0"/>
              <w:rPr>
                <w:rFonts w:ascii="Times New Roman" w:hAnsi="Times New Roman"/>
                <w:color w:val="000000"/>
                <w:sz w:val="24"/>
                <w:lang w:val="ru-RU"/>
              </w:rPr>
            </w:pPr>
            <w:r>
              <w:rPr>
                <w:rFonts w:ascii="Times New Roman" w:hAnsi="Times New Roman"/>
                <w:color w:val="000000"/>
                <w:sz w:val="24"/>
                <w:lang w:val="ru-RU"/>
              </w:rPr>
              <w:t>56</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sidRPr="007A5E25">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B114CA" w:rsidRDefault="00C60D48">
            <w:pPr>
              <w:spacing w:after="0"/>
              <w:ind w:left="135"/>
              <w:jc w:val="center"/>
              <w:rPr>
                <w:lang w:val="ru-RU"/>
              </w:rPr>
            </w:pPr>
          </w:p>
        </w:tc>
        <w:tc>
          <w:tcPr>
            <w:tcW w:w="1910" w:type="dxa"/>
            <w:tcMar>
              <w:top w:w="50" w:type="dxa"/>
              <w:left w:w="100" w:type="dxa"/>
            </w:tcMar>
            <w:vAlign w:val="center"/>
          </w:tcPr>
          <w:p w:rsidR="00C60D48" w:rsidRPr="00B114CA" w:rsidRDefault="00C60D48">
            <w:pPr>
              <w:spacing w:after="0"/>
              <w:ind w:left="135"/>
              <w:jc w:val="center"/>
              <w:rPr>
                <w:lang w:val="ru-RU"/>
              </w:rPr>
            </w:pPr>
          </w:p>
        </w:tc>
        <w:tc>
          <w:tcPr>
            <w:tcW w:w="1212" w:type="dxa"/>
            <w:tcMar>
              <w:top w:w="50" w:type="dxa"/>
              <w:left w:w="100" w:type="dxa"/>
            </w:tcMar>
            <w:vAlign w:val="center"/>
          </w:tcPr>
          <w:p w:rsidR="00C60D48" w:rsidRPr="00B114CA" w:rsidRDefault="00C60D48">
            <w:pPr>
              <w:spacing w:after="0"/>
              <w:ind w:left="135"/>
              <w:rPr>
                <w:lang w:val="ru-RU"/>
              </w:rPr>
            </w:pPr>
          </w:p>
        </w:tc>
        <w:tc>
          <w:tcPr>
            <w:tcW w:w="2086" w:type="dxa"/>
            <w:tcMar>
              <w:top w:w="50" w:type="dxa"/>
              <w:left w:w="100" w:type="dxa"/>
            </w:tcMar>
            <w:vAlign w:val="center"/>
          </w:tcPr>
          <w:p w:rsidR="00C60D48" w:rsidRPr="00B114CA" w:rsidRDefault="00C60D48">
            <w:pPr>
              <w:spacing w:after="0"/>
              <w:ind w:left="135"/>
              <w:rPr>
                <w:lang w:val="ru-RU"/>
              </w:rPr>
            </w:pPr>
          </w:p>
        </w:tc>
      </w:tr>
      <w:tr w:rsidR="00C60D48" w:rsidRPr="00861141" w:rsidTr="00921CC5">
        <w:trPr>
          <w:trHeight w:val="144"/>
          <w:tblCellSpacing w:w="20" w:type="nil"/>
        </w:trPr>
        <w:tc>
          <w:tcPr>
            <w:tcW w:w="928" w:type="dxa"/>
            <w:tcMar>
              <w:top w:w="50" w:type="dxa"/>
              <w:left w:w="100" w:type="dxa"/>
            </w:tcMar>
            <w:vAlign w:val="center"/>
          </w:tcPr>
          <w:p w:rsidR="00C60D48" w:rsidRPr="00B114CA" w:rsidRDefault="00C60D48">
            <w:pPr>
              <w:spacing w:after="0"/>
              <w:rPr>
                <w:rFonts w:ascii="Times New Roman" w:hAnsi="Times New Roman"/>
                <w:color w:val="000000"/>
                <w:sz w:val="24"/>
                <w:lang w:val="ru-RU"/>
              </w:rPr>
            </w:pPr>
            <w:r>
              <w:rPr>
                <w:rFonts w:ascii="Times New Roman" w:hAnsi="Times New Roman"/>
                <w:color w:val="000000"/>
                <w:sz w:val="24"/>
                <w:lang w:val="ru-RU"/>
              </w:rPr>
              <w:t>57</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sidRPr="007A5E25">
              <w:rPr>
                <w:rFonts w:ascii="Times New Roman" w:hAnsi="Times New Roman"/>
                <w:color w:val="000000"/>
                <w:sz w:val="24"/>
                <w:lang w:val="ru-RU"/>
              </w:rPr>
              <w:t>Повторение, обобщение и систематизация знаний. Основные фигуры, факты, теоремы курса планиметрии</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B114CA" w:rsidRDefault="00C60D48">
            <w:pPr>
              <w:spacing w:after="0"/>
              <w:ind w:left="135"/>
              <w:jc w:val="center"/>
              <w:rPr>
                <w:lang w:val="ru-RU"/>
              </w:rPr>
            </w:pPr>
          </w:p>
        </w:tc>
        <w:tc>
          <w:tcPr>
            <w:tcW w:w="1910" w:type="dxa"/>
            <w:tcMar>
              <w:top w:w="50" w:type="dxa"/>
              <w:left w:w="100" w:type="dxa"/>
            </w:tcMar>
            <w:vAlign w:val="center"/>
          </w:tcPr>
          <w:p w:rsidR="00C60D48" w:rsidRPr="00B114CA" w:rsidRDefault="00C60D48">
            <w:pPr>
              <w:spacing w:after="0"/>
              <w:ind w:left="135"/>
              <w:jc w:val="center"/>
              <w:rPr>
                <w:lang w:val="ru-RU"/>
              </w:rPr>
            </w:pPr>
          </w:p>
        </w:tc>
        <w:tc>
          <w:tcPr>
            <w:tcW w:w="1212" w:type="dxa"/>
            <w:tcMar>
              <w:top w:w="50" w:type="dxa"/>
              <w:left w:w="100" w:type="dxa"/>
            </w:tcMar>
            <w:vAlign w:val="center"/>
          </w:tcPr>
          <w:p w:rsidR="00C60D48" w:rsidRPr="00B114CA" w:rsidRDefault="00C60D48">
            <w:pPr>
              <w:spacing w:after="0"/>
              <w:ind w:left="135"/>
              <w:rPr>
                <w:lang w:val="ru-RU"/>
              </w:rPr>
            </w:pPr>
          </w:p>
        </w:tc>
        <w:tc>
          <w:tcPr>
            <w:tcW w:w="2086" w:type="dxa"/>
            <w:tcMar>
              <w:top w:w="50" w:type="dxa"/>
              <w:left w:w="100" w:type="dxa"/>
            </w:tcMar>
            <w:vAlign w:val="center"/>
          </w:tcPr>
          <w:p w:rsidR="00C60D48" w:rsidRPr="00B114CA" w:rsidRDefault="00C60D48">
            <w:pPr>
              <w:spacing w:after="0"/>
              <w:ind w:left="135"/>
              <w:rPr>
                <w:lang w:val="ru-RU"/>
              </w:rPr>
            </w:pPr>
          </w:p>
        </w:tc>
      </w:tr>
      <w:tr w:rsidR="00C60D48" w:rsidRPr="00E854FA" w:rsidTr="00921CC5">
        <w:trPr>
          <w:trHeight w:val="144"/>
          <w:tblCellSpacing w:w="20" w:type="nil"/>
        </w:trPr>
        <w:tc>
          <w:tcPr>
            <w:tcW w:w="928" w:type="dxa"/>
            <w:tcMar>
              <w:top w:w="50" w:type="dxa"/>
              <w:left w:w="100" w:type="dxa"/>
            </w:tcMar>
            <w:vAlign w:val="center"/>
          </w:tcPr>
          <w:p w:rsidR="00C60D48" w:rsidRPr="00B114CA" w:rsidRDefault="00C60D48">
            <w:pPr>
              <w:spacing w:after="0"/>
              <w:rPr>
                <w:lang w:val="ru-RU"/>
              </w:rPr>
            </w:pPr>
            <w:r>
              <w:rPr>
                <w:rFonts w:ascii="Times New Roman" w:hAnsi="Times New Roman"/>
                <w:color w:val="000000"/>
                <w:sz w:val="24"/>
                <w:lang w:val="ru-RU"/>
              </w:rPr>
              <w:t>58</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Повторение, обобщение и систематизация знаний. Основные фигуры, факты, теоремы курса стереометрии</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861141" w:rsidTr="00921CC5">
        <w:trPr>
          <w:trHeight w:val="144"/>
          <w:tblCellSpacing w:w="20" w:type="nil"/>
        </w:trPr>
        <w:tc>
          <w:tcPr>
            <w:tcW w:w="928" w:type="dxa"/>
            <w:tcMar>
              <w:top w:w="50" w:type="dxa"/>
              <w:left w:w="100" w:type="dxa"/>
            </w:tcMar>
            <w:vAlign w:val="center"/>
          </w:tcPr>
          <w:p w:rsidR="00C60D48" w:rsidRDefault="00C60D48">
            <w:pPr>
              <w:spacing w:after="0"/>
              <w:rPr>
                <w:rFonts w:ascii="Times New Roman" w:hAnsi="Times New Roman"/>
                <w:color w:val="000000"/>
                <w:sz w:val="24"/>
                <w:lang w:val="ru-RU"/>
              </w:rPr>
            </w:pPr>
            <w:r>
              <w:rPr>
                <w:rFonts w:ascii="Times New Roman" w:hAnsi="Times New Roman"/>
                <w:color w:val="000000"/>
                <w:sz w:val="24"/>
                <w:lang w:val="ru-RU"/>
              </w:rPr>
              <w:t>59</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sidRPr="007A5E25">
              <w:rPr>
                <w:rFonts w:ascii="Times New Roman" w:hAnsi="Times New Roman"/>
                <w:color w:val="000000"/>
                <w:sz w:val="24"/>
                <w:lang w:val="ru-RU"/>
              </w:rPr>
              <w:t>Повторение, обобщение и систематизация знаний. Основные фигуры, факты, теоремы курса стереометрии</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B114CA" w:rsidRDefault="00C60D48">
            <w:pPr>
              <w:spacing w:after="0"/>
              <w:ind w:left="135"/>
              <w:jc w:val="center"/>
              <w:rPr>
                <w:lang w:val="ru-RU"/>
              </w:rPr>
            </w:pPr>
          </w:p>
        </w:tc>
        <w:tc>
          <w:tcPr>
            <w:tcW w:w="1910" w:type="dxa"/>
            <w:tcMar>
              <w:top w:w="50" w:type="dxa"/>
              <w:left w:w="100" w:type="dxa"/>
            </w:tcMar>
            <w:vAlign w:val="center"/>
          </w:tcPr>
          <w:p w:rsidR="00C60D48" w:rsidRPr="00B114CA" w:rsidRDefault="00C60D48">
            <w:pPr>
              <w:spacing w:after="0"/>
              <w:ind w:left="135"/>
              <w:jc w:val="center"/>
              <w:rPr>
                <w:lang w:val="ru-RU"/>
              </w:rPr>
            </w:pPr>
          </w:p>
        </w:tc>
        <w:tc>
          <w:tcPr>
            <w:tcW w:w="1212" w:type="dxa"/>
            <w:tcMar>
              <w:top w:w="50" w:type="dxa"/>
              <w:left w:w="100" w:type="dxa"/>
            </w:tcMar>
            <w:vAlign w:val="center"/>
          </w:tcPr>
          <w:p w:rsidR="00C60D48" w:rsidRPr="00B114CA" w:rsidRDefault="00C60D48">
            <w:pPr>
              <w:spacing w:after="0"/>
              <w:ind w:left="135"/>
              <w:rPr>
                <w:lang w:val="ru-RU"/>
              </w:rPr>
            </w:pPr>
          </w:p>
        </w:tc>
        <w:tc>
          <w:tcPr>
            <w:tcW w:w="2086" w:type="dxa"/>
            <w:tcMar>
              <w:top w:w="50" w:type="dxa"/>
              <w:left w:w="100" w:type="dxa"/>
            </w:tcMar>
            <w:vAlign w:val="center"/>
          </w:tcPr>
          <w:p w:rsidR="00C60D48" w:rsidRPr="00B114CA" w:rsidRDefault="00C60D48">
            <w:pPr>
              <w:spacing w:after="0"/>
              <w:ind w:left="135"/>
              <w:rPr>
                <w:lang w:val="ru-RU"/>
              </w:rPr>
            </w:pPr>
          </w:p>
        </w:tc>
      </w:tr>
      <w:tr w:rsidR="00C60D48" w:rsidRPr="00861141" w:rsidTr="00921CC5">
        <w:trPr>
          <w:trHeight w:val="144"/>
          <w:tblCellSpacing w:w="20" w:type="nil"/>
        </w:trPr>
        <w:tc>
          <w:tcPr>
            <w:tcW w:w="928" w:type="dxa"/>
            <w:tcMar>
              <w:top w:w="50" w:type="dxa"/>
              <w:left w:w="100" w:type="dxa"/>
            </w:tcMar>
            <w:vAlign w:val="center"/>
          </w:tcPr>
          <w:p w:rsidR="00C60D48" w:rsidRDefault="00C60D48">
            <w:pPr>
              <w:spacing w:after="0"/>
              <w:rPr>
                <w:rFonts w:ascii="Times New Roman" w:hAnsi="Times New Roman"/>
                <w:color w:val="000000"/>
                <w:sz w:val="24"/>
                <w:lang w:val="ru-RU"/>
              </w:rPr>
            </w:pPr>
            <w:r>
              <w:rPr>
                <w:rFonts w:ascii="Times New Roman" w:hAnsi="Times New Roman"/>
                <w:color w:val="000000"/>
                <w:sz w:val="24"/>
                <w:lang w:val="ru-RU"/>
              </w:rPr>
              <w:t>60</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sidRPr="007A5E25">
              <w:rPr>
                <w:rFonts w:ascii="Times New Roman" w:hAnsi="Times New Roman"/>
                <w:color w:val="000000"/>
                <w:sz w:val="24"/>
                <w:lang w:val="ru-RU"/>
              </w:rPr>
              <w:t>Повторение, обобщение и систематизация знаний. Основные фигуры, факты, теоремы курса стереометрии</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B114CA" w:rsidRDefault="00C60D48">
            <w:pPr>
              <w:spacing w:after="0"/>
              <w:ind w:left="135"/>
              <w:jc w:val="center"/>
              <w:rPr>
                <w:lang w:val="ru-RU"/>
              </w:rPr>
            </w:pPr>
          </w:p>
        </w:tc>
        <w:tc>
          <w:tcPr>
            <w:tcW w:w="1910" w:type="dxa"/>
            <w:tcMar>
              <w:top w:w="50" w:type="dxa"/>
              <w:left w:w="100" w:type="dxa"/>
            </w:tcMar>
            <w:vAlign w:val="center"/>
          </w:tcPr>
          <w:p w:rsidR="00C60D48" w:rsidRPr="00B114CA" w:rsidRDefault="00C60D48">
            <w:pPr>
              <w:spacing w:after="0"/>
              <w:ind w:left="135"/>
              <w:jc w:val="center"/>
              <w:rPr>
                <w:lang w:val="ru-RU"/>
              </w:rPr>
            </w:pPr>
          </w:p>
        </w:tc>
        <w:tc>
          <w:tcPr>
            <w:tcW w:w="1212" w:type="dxa"/>
            <w:tcMar>
              <w:top w:w="50" w:type="dxa"/>
              <w:left w:w="100" w:type="dxa"/>
            </w:tcMar>
            <w:vAlign w:val="center"/>
          </w:tcPr>
          <w:p w:rsidR="00C60D48" w:rsidRPr="00B114CA" w:rsidRDefault="00C60D48">
            <w:pPr>
              <w:spacing w:after="0"/>
              <w:ind w:left="135"/>
              <w:rPr>
                <w:lang w:val="ru-RU"/>
              </w:rPr>
            </w:pPr>
          </w:p>
        </w:tc>
        <w:tc>
          <w:tcPr>
            <w:tcW w:w="2086" w:type="dxa"/>
            <w:tcMar>
              <w:top w:w="50" w:type="dxa"/>
              <w:left w:w="100" w:type="dxa"/>
            </w:tcMar>
            <w:vAlign w:val="center"/>
          </w:tcPr>
          <w:p w:rsidR="00C60D48" w:rsidRPr="00B114CA" w:rsidRDefault="00C60D48">
            <w:pPr>
              <w:spacing w:after="0"/>
              <w:ind w:left="135"/>
              <w:rPr>
                <w:lang w:val="ru-RU"/>
              </w:rPr>
            </w:pPr>
          </w:p>
        </w:tc>
      </w:tr>
      <w:tr w:rsidR="00C60D48" w:rsidRPr="00861141" w:rsidTr="00921CC5">
        <w:trPr>
          <w:trHeight w:val="144"/>
          <w:tblCellSpacing w:w="20" w:type="nil"/>
        </w:trPr>
        <w:tc>
          <w:tcPr>
            <w:tcW w:w="928" w:type="dxa"/>
            <w:tcMar>
              <w:top w:w="50" w:type="dxa"/>
              <w:left w:w="100" w:type="dxa"/>
            </w:tcMar>
            <w:vAlign w:val="center"/>
          </w:tcPr>
          <w:p w:rsidR="00C60D48" w:rsidRDefault="00C60D48">
            <w:pPr>
              <w:spacing w:after="0"/>
              <w:rPr>
                <w:rFonts w:ascii="Times New Roman" w:hAnsi="Times New Roman"/>
                <w:color w:val="000000"/>
                <w:sz w:val="24"/>
                <w:lang w:val="ru-RU"/>
              </w:rPr>
            </w:pPr>
            <w:r>
              <w:rPr>
                <w:rFonts w:ascii="Times New Roman" w:hAnsi="Times New Roman"/>
                <w:color w:val="000000"/>
                <w:sz w:val="24"/>
                <w:lang w:val="ru-RU"/>
              </w:rPr>
              <w:t>61</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sidRPr="007A5E25">
              <w:rPr>
                <w:rFonts w:ascii="Times New Roman" w:hAnsi="Times New Roman"/>
                <w:color w:val="000000"/>
                <w:sz w:val="24"/>
                <w:lang w:val="ru-RU"/>
              </w:rPr>
              <w:t>Повторение, обобщение и систематизация знаний. Основные фигуры, факты, теоремы курса стереометрии</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B114CA" w:rsidRDefault="00C60D48">
            <w:pPr>
              <w:spacing w:after="0"/>
              <w:ind w:left="135"/>
              <w:jc w:val="center"/>
              <w:rPr>
                <w:lang w:val="ru-RU"/>
              </w:rPr>
            </w:pPr>
          </w:p>
        </w:tc>
        <w:tc>
          <w:tcPr>
            <w:tcW w:w="1910" w:type="dxa"/>
            <w:tcMar>
              <w:top w:w="50" w:type="dxa"/>
              <w:left w:w="100" w:type="dxa"/>
            </w:tcMar>
            <w:vAlign w:val="center"/>
          </w:tcPr>
          <w:p w:rsidR="00C60D48" w:rsidRPr="00B114CA" w:rsidRDefault="00C60D48">
            <w:pPr>
              <w:spacing w:after="0"/>
              <w:ind w:left="135"/>
              <w:jc w:val="center"/>
              <w:rPr>
                <w:lang w:val="ru-RU"/>
              </w:rPr>
            </w:pPr>
          </w:p>
        </w:tc>
        <w:tc>
          <w:tcPr>
            <w:tcW w:w="1212" w:type="dxa"/>
            <w:tcMar>
              <w:top w:w="50" w:type="dxa"/>
              <w:left w:w="100" w:type="dxa"/>
            </w:tcMar>
            <w:vAlign w:val="center"/>
          </w:tcPr>
          <w:p w:rsidR="00C60D48" w:rsidRPr="00B114CA" w:rsidRDefault="00C60D48">
            <w:pPr>
              <w:spacing w:after="0"/>
              <w:ind w:left="135"/>
              <w:rPr>
                <w:lang w:val="ru-RU"/>
              </w:rPr>
            </w:pPr>
          </w:p>
        </w:tc>
        <w:tc>
          <w:tcPr>
            <w:tcW w:w="2086" w:type="dxa"/>
            <w:tcMar>
              <w:top w:w="50" w:type="dxa"/>
              <w:left w:w="100" w:type="dxa"/>
            </w:tcMar>
            <w:vAlign w:val="center"/>
          </w:tcPr>
          <w:p w:rsidR="00C60D48" w:rsidRPr="00B114CA" w:rsidRDefault="00C60D48">
            <w:pPr>
              <w:spacing w:after="0"/>
              <w:ind w:left="135"/>
              <w:rPr>
                <w:lang w:val="ru-RU"/>
              </w:rPr>
            </w:pPr>
          </w:p>
        </w:tc>
      </w:tr>
      <w:tr w:rsidR="00C60D48" w:rsidRPr="00E854FA" w:rsidTr="00921CC5">
        <w:trPr>
          <w:trHeight w:val="144"/>
          <w:tblCellSpacing w:w="20" w:type="nil"/>
        </w:trPr>
        <w:tc>
          <w:tcPr>
            <w:tcW w:w="928" w:type="dxa"/>
            <w:tcMar>
              <w:top w:w="50" w:type="dxa"/>
              <w:left w:w="100" w:type="dxa"/>
            </w:tcMar>
            <w:vAlign w:val="center"/>
          </w:tcPr>
          <w:p w:rsidR="00C60D48" w:rsidRPr="00B114CA" w:rsidRDefault="00C60D48">
            <w:pPr>
              <w:spacing w:after="0"/>
              <w:rPr>
                <w:lang w:val="ru-RU"/>
              </w:rPr>
            </w:pPr>
            <w:r>
              <w:rPr>
                <w:rFonts w:ascii="Times New Roman" w:hAnsi="Times New Roman"/>
                <w:color w:val="000000"/>
                <w:sz w:val="24"/>
                <w:lang w:val="ru-RU"/>
              </w:rPr>
              <w:t>62</w:t>
            </w:r>
          </w:p>
        </w:tc>
        <w:tc>
          <w:tcPr>
            <w:tcW w:w="4734" w:type="dxa"/>
            <w:tcMar>
              <w:top w:w="50" w:type="dxa"/>
              <w:left w:w="100" w:type="dxa"/>
            </w:tcMar>
            <w:vAlign w:val="center"/>
          </w:tcPr>
          <w:p w:rsidR="00C60D48" w:rsidRPr="00E854FA" w:rsidRDefault="00C60D48">
            <w:pPr>
              <w:spacing w:after="0"/>
              <w:ind w:left="135"/>
            </w:pPr>
            <w:r w:rsidRPr="00E854FA">
              <w:rPr>
                <w:rFonts w:ascii="Times New Roman" w:hAnsi="Times New Roman"/>
                <w:color w:val="000000"/>
                <w:sz w:val="24"/>
              </w:rPr>
              <w:t>Итоговая контрольная работа</w:t>
            </w:r>
          </w:p>
        </w:tc>
        <w:tc>
          <w:tcPr>
            <w:tcW w:w="1329"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841"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1 </w:t>
            </w: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E854FA" w:rsidTr="00921CC5">
        <w:trPr>
          <w:trHeight w:val="144"/>
          <w:tblCellSpacing w:w="20" w:type="nil"/>
        </w:trPr>
        <w:tc>
          <w:tcPr>
            <w:tcW w:w="928" w:type="dxa"/>
            <w:tcMar>
              <w:top w:w="50" w:type="dxa"/>
              <w:left w:w="100" w:type="dxa"/>
            </w:tcMar>
            <w:vAlign w:val="center"/>
          </w:tcPr>
          <w:p w:rsidR="00C60D48" w:rsidRPr="00B114CA" w:rsidRDefault="00C60D48">
            <w:pPr>
              <w:spacing w:after="0"/>
              <w:rPr>
                <w:lang w:val="ru-RU"/>
              </w:rPr>
            </w:pPr>
            <w:r>
              <w:rPr>
                <w:rFonts w:ascii="Times New Roman" w:hAnsi="Times New Roman"/>
                <w:color w:val="000000"/>
                <w:sz w:val="24"/>
                <w:lang w:val="ru-RU"/>
              </w:rPr>
              <w:t>63</w:t>
            </w:r>
          </w:p>
        </w:tc>
        <w:tc>
          <w:tcPr>
            <w:tcW w:w="4734" w:type="dxa"/>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Повторение, обобщение и систематизация знаний</w:t>
            </w:r>
          </w:p>
        </w:tc>
        <w:tc>
          <w:tcPr>
            <w:tcW w:w="1329" w:type="dxa"/>
            <w:tcMar>
              <w:top w:w="50" w:type="dxa"/>
              <w:left w:w="100" w:type="dxa"/>
            </w:tcMar>
            <w:vAlign w:val="center"/>
          </w:tcPr>
          <w:p w:rsidR="00C60D48" w:rsidRPr="00E854FA" w:rsidRDefault="00C60D48">
            <w:pPr>
              <w:spacing w:after="0"/>
              <w:ind w:left="135"/>
              <w:jc w:val="center"/>
            </w:pPr>
            <w:r w:rsidRPr="007A5E25">
              <w:rPr>
                <w:rFonts w:ascii="Times New Roman" w:hAnsi="Times New Roman"/>
                <w:color w:val="000000"/>
                <w:sz w:val="24"/>
                <w:lang w:val="ru-RU"/>
              </w:rPr>
              <w:t xml:space="preserve"> </w:t>
            </w:r>
            <w:r w:rsidRPr="00E854FA">
              <w:rPr>
                <w:rFonts w:ascii="Times New Roman" w:hAnsi="Times New Roman"/>
                <w:color w:val="000000"/>
                <w:sz w:val="24"/>
              </w:rPr>
              <w:t xml:space="preserve">1 </w:t>
            </w:r>
          </w:p>
        </w:tc>
        <w:tc>
          <w:tcPr>
            <w:tcW w:w="1841" w:type="dxa"/>
            <w:tcMar>
              <w:top w:w="50" w:type="dxa"/>
              <w:left w:w="100" w:type="dxa"/>
            </w:tcMar>
            <w:vAlign w:val="center"/>
          </w:tcPr>
          <w:p w:rsidR="00C60D48" w:rsidRPr="00E854FA" w:rsidRDefault="00C60D48">
            <w:pPr>
              <w:spacing w:after="0"/>
              <w:ind w:left="135"/>
              <w:jc w:val="center"/>
            </w:pPr>
          </w:p>
        </w:tc>
        <w:tc>
          <w:tcPr>
            <w:tcW w:w="1910" w:type="dxa"/>
            <w:tcMar>
              <w:top w:w="50" w:type="dxa"/>
              <w:left w:w="100" w:type="dxa"/>
            </w:tcMar>
            <w:vAlign w:val="center"/>
          </w:tcPr>
          <w:p w:rsidR="00C60D48" w:rsidRPr="00E854FA" w:rsidRDefault="00C60D48">
            <w:pPr>
              <w:spacing w:after="0"/>
              <w:ind w:left="135"/>
              <w:jc w:val="center"/>
            </w:pPr>
          </w:p>
        </w:tc>
        <w:tc>
          <w:tcPr>
            <w:tcW w:w="1212" w:type="dxa"/>
            <w:tcMar>
              <w:top w:w="50" w:type="dxa"/>
              <w:left w:w="100" w:type="dxa"/>
            </w:tcMar>
            <w:vAlign w:val="center"/>
          </w:tcPr>
          <w:p w:rsidR="00C60D48" w:rsidRPr="00E854FA" w:rsidRDefault="00C60D48">
            <w:pPr>
              <w:spacing w:after="0"/>
              <w:ind w:left="135"/>
            </w:pPr>
          </w:p>
        </w:tc>
        <w:tc>
          <w:tcPr>
            <w:tcW w:w="2086" w:type="dxa"/>
            <w:tcMar>
              <w:top w:w="50" w:type="dxa"/>
              <w:left w:w="100" w:type="dxa"/>
            </w:tcMar>
            <w:vAlign w:val="center"/>
          </w:tcPr>
          <w:p w:rsidR="00C60D48" w:rsidRPr="00E854FA" w:rsidRDefault="00C60D48">
            <w:pPr>
              <w:spacing w:after="0"/>
              <w:ind w:left="135"/>
            </w:pPr>
          </w:p>
        </w:tc>
      </w:tr>
      <w:tr w:rsidR="00C60D48" w:rsidRPr="00861141" w:rsidTr="00921CC5">
        <w:trPr>
          <w:trHeight w:val="144"/>
          <w:tblCellSpacing w:w="20" w:type="nil"/>
        </w:trPr>
        <w:tc>
          <w:tcPr>
            <w:tcW w:w="928" w:type="dxa"/>
            <w:tcMar>
              <w:top w:w="50" w:type="dxa"/>
              <w:left w:w="100" w:type="dxa"/>
            </w:tcMar>
            <w:vAlign w:val="center"/>
          </w:tcPr>
          <w:p w:rsidR="00C60D48" w:rsidRDefault="00C60D48">
            <w:pPr>
              <w:spacing w:after="0"/>
              <w:rPr>
                <w:rFonts w:ascii="Times New Roman" w:hAnsi="Times New Roman"/>
                <w:color w:val="000000"/>
                <w:sz w:val="24"/>
                <w:lang w:val="ru-RU"/>
              </w:rPr>
            </w:pPr>
            <w:r>
              <w:rPr>
                <w:rFonts w:ascii="Times New Roman" w:hAnsi="Times New Roman"/>
                <w:color w:val="000000"/>
                <w:sz w:val="24"/>
                <w:lang w:val="ru-RU"/>
              </w:rPr>
              <w:t>64</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sidRPr="007A5E25">
              <w:rPr>
                <w:rFonts w:ascii="Times New Roman" w:hAnsi="Times New Roman"/>
                <w:color w:val="000000"/>
                <w:sz w:val="24"/>
                <w:lang w:val="ru-RU"/>
              </w:rPr>
              <w:t>Повторение, обобщение и систематизация знаний</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B114CA" w:rsidRDefault="00C60D48">
            <w:pPr>
              <w:spacing w:after="0"/>
              <w:ind w:left="135"/>
              <w:jc w:val="center"/>
              <w:rPr>
                <w:lang w:val="ru-RU"/>
              </w:rPr>
            </w:pPr>
          </w:p>
        </w:tc>
        <w:tc>
          <w:tcPr>
            <w:tcW w:w="1910" w:type="dxa"/>
            <w:tcMar>
              <w:top w:w="50" w:type="dxa"/>
              <w:left w:w="100" w:type="dxa"/>
            </w:tcMar>
            <w:vAlign w:val="center"/>
          </w:tcPr>
          <w:p w:rsidR="00C60D48" w:rsidRPr="00B114CA" w:rsidRDefault="00C60D48">
            <w:pPr>
              <w:spacing w:after="0"/>
              <w:ind w:left="135"/>
              <w:jc w:val="center"/>
              <w:rPr>
                <w:lang w:val="ru-RU"/>
              </w:rPr>
            </w:pPr>
          </w:p>
        </w:tc>
        <w:tc>
          <w:tcPr>
            <w:tcW w:w="1212" w:type="dxa"/>
            <w:tcMar>
              <w:top w:w="50" w:type="dxa"/>
              <w:left w:w="100" w:type="dxa"/>
            </w:tcMar>
            <w:vAlign w:val="center"/>
          </w:tcPr>
          <w:p w:rsidR="00C60D48" w:rsidRPr="00B114CA" w:rsidRDefault="00C60D48">
            <w:pPr>
              <w:spacing w:after="0"/>
              <w:ind w:left="135"/>
              <w:rPr>
                <w:lang w:val="ru-RU"/>
              </w:rPr>
            </w:pPr>
          </w:p>
        </w:tc>
        <w:tc>
          <w:tcPr>
            <w:tcW w:w="2086" w:type="dxa"/>
            <w:tcMar>
              <w:top w:w="50" w:type="dxa"/>
              <w:left w:w="100" w:type="dxa"/>
            </w:tcMar>
            <w:vAlign w:val="center"/>
          </w:tcPr>
          <w:p w:rsidR="00C60D48" w:rsidRPr="00B114CA" w:rsidRDefault="00C60D48">
            <w:pPr>
              <w:spacing w:after="0"/>
              <w:ind w:left="135"/>
              <w:rPr>
                <w:lang w:val="ru-RU"/>
              </w:rPr>
            </w:pPr>
          </w:p>
        </w:tc>
      </w:tr>
      <w:tr w:rsidR="00C60D48" w:rsidRPr="00861141" w:rsidTr="00921CC5">
        <w:trPr>
          <w:trHeight w:val="144"/>
          <w:tblCellSpacing w:w="20" w:type="nil"/>
        </w:trPr>
        <w:tc>
          <w:tcPr>
            <w:tcW w:w="928" w:type="dxa"/>
            <w:tcMar>
              <w:top w:w="50" w:type="dxa"/>
              <w:left w:w="100" w:type="dxa"/>
            </w:tcMar>
            <w:vAlign w:val="center"/>
          </w:tcPr>
          <w:p w:rsidR="00C60D48" w:rsidRDefault="00C60D48">
            <w:pPr>
              <w:spacing w:after="0"/>
              <w:rPr>
                <w:rFonts w:ascii="Times New Roman" w:hAnsi="Times New Roman"/>
                <w:color w:val="000000"/>
                <w:sz w:val="24"/>
                <w:lang w:val="ru-RU"/>
              </w:rPr>
            </w:pPr>
            <w:r>
              <w:rPr>
                <w:rFonts w:ascii="Times New Roman" w:hAnsi="Times New Roman"/>
                <w:color w:val="000000"/>
                <w:sz w:val="24"/>
                <w:lang w:val="ru-RU"/>
              </w:rPr>
              <w:t>65</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sidRPr="007A5E25">
              <w:rPr>
                <w:rFonts w:ascii="Times New Roman" w:hAnsi="Times New Roman"/>
                <w:color w:val="000000"/>
                <w:sz w:val="24"/>
                <w:lang w:val="ru-RU"/>
              </w:rPr>
              <w:t>Повторение, обобщение и систематизация знаний</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B114CA" w:rsidRDefault="00C60D48">
            <w:pPr>
              <w:spacing w:after="0"/>
              <w:ind w:left="135"/>
              <w:jc w:val="center"/>
              <w:rPr>
                <w:lang w:val="ru-RU"/>
              </w:rPr>
            </w:pPr>
          </w:p>
        </w:tc>
        <w:tc>
          <w:tcPr>
            <w:tcW w:w="1910" w:type="dxa"/>
            <w:tcMar>
              <w:top w:w="50" w:type="dxa"/>
              <w:left w:w="100" w:type="dxa"/>
            </w:tcMar>
            <w:vAlign w:val="center"/>
          </w:tcPr>
          <w:p w:rsidR="00C60D48" w:rsidRPr="00B114CA" w:rsidRDefault="00C60D48">
            <w:pPr>
              <w:spacing w:after="0"/>
              <w:ind w:left="135"/>
              <w:jc w:val="center"/>
              <w:rPr>
                <w:lang w:val="ru-RU"/>
              </w:rPr>
            </w:pPr>
          </w:p>
        </w:tc>
        <w:tc>
          <w:tcPr>
            <w:tcW w:w="1212" w:type="dxa"/>
            <w:tcMar>
              <w:top w:w="50" w:type="dxa"/>
              <w:left w:w="100" w:type="dxa"/>
            </w:tcMar>
            <w:vAlign w:val="center"/>
          </w:tcPr>
          <w:p w:rsidR="00C60D48" w:rsidRPr="00B114CA" w:rsidRDefault="00C60D48">
            <w:pPr>
              <w:spacing w:after="0"/>
              <w:ind w:left="135"/>
              <w:rPr>
                <w:lang w:val="ru-RU"/>
              </w:rPr>
            </w:pPr>
          </w:p>
        </w:tc>
        <w:tc>
          <w:tcPr>
            <w:tcW w:w="2086" w:type="dxa"/>
            <w:tcMar>
              <w:top w:w="50" w:type="dxa"/>
              <w:left w:w="100" w:type="dxa"/>
            </w:tcMar>
            <w:vAlign w:val="center"/>
          </w:tcPr>
          <w:p w:rsidR="00C60D48" w:rsidRPr="00B114CA" w:rsidRDefault="00C60D48">
            <w:pPr>
              <w:spacing w:after="0"/>
              <w:ind w:left="135"/>
              <w:rPr>
                <w:lang w:val="ru-RU"/>
              </w:rPr>
            </w:pPr>
          </w:p>
        </w:tc>
      </w:tr>
      <w:tr w:rsidR="00C60D48" w:rsidRPr="00861141" w:rsidTr="00921CC5">
        <w:trPr>
          <w:trHeight w:val="144"/>
          <w:tblCellSpacing w:w="20" w:type="nil"/>
        </w:trPr>
        <w:tc>
          <w:tcPr>
            <w:tcW w:w="928" w:type="dxa"/>
            <w:tcMar>
              <w:top w:w="50" w:type="dxa"/>
              <w:left w:w="100" w:type="dxa"/>
            </w:tcMar>
            <w:vAlign w:val="center"/>
          </w:tcPr>
          <w:p w:rsidR="00C60D48" w:rsidRDefault="00C60D48">
            <w:pPr>
              <w:spacing w:after="0"/>
              <w:rPr>
                <w:rFonts w:ascii="Times New Roman" w:hAnsi="Times New Roman"/>
                <w:color w:val="000000"/>
                <w:sz w:val="24"/>
                <w:lang w:val="ru-RU"/>
              </w:rPr>
            </w:pPr>
            <w:r>
              <w:rPr>
                <w:rFonts w:ascii="Times New Roman" w:hAnsi="Times New Roman"/>
                <w:color w:val="000000"/>
                <w:sz w:val="24"/>
                <w:lang w:val="ru-RU"/>
              </w:rPr>
              <w:t>66</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sidRPr="007A5E25">
              <w:rPr>
                <w:rFonts w:ascii="Times New Roman" w:hAnsi="Times New Roman"/>
                <w:color w:val="000000"/>
                <w:sz w:val="24"/>
                <w:lang w:val="ru-RU"/>
              </w:rPr>
              <w:t>Повторение, обобщение и систематизация знаний</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B114CA" w:rsidRDefault="00C60D48">
            <w:pPr>
              <w:spacing w:after="0"/>
              <w:ind w:left="135"/>
              <w:jc w:val="center"/>
              <w:rPr>
                <w:lang w:val="ru-RU"/>
              </w:rPr>
            </w:pPr>
          </w:p>
        </w:tc>
        <w:tc>
          <w:tcPr>
            <w:tcW w:w="1910" w:type="dxa"/>
            <w:tcMar>
              <w:top w:w="50" w:type="dxa"/>
              <w:left w:w="100" w:type="dxa"/>
            </w:tcMar>
            <w:vAlign w:val="center"/>
          </w:tcPr>
          <w:p w:rsidR="00C60D48" w:rsidRPr="00B114CA" w:rsidRDefault="00C60D48">
            <w:pPr>
              <w:spacing w:after="0"/>
              <w:ind w:left="135"/>
              <w:jc w:val="center"/>
              <w:rPr>
                <w:lang w:val="ru-RU"/>
              </w:rPr>
            </w:pPr>
          </w:p>
        </w:tc>
        <w:tc>
          <w:tcPr>
            <w:tcW w:w="1212" w:type="dxa"/>
            <w:tcMar>
              <w:top w:w="50" w:type="dxa"/>
              <w:left w:w="100" w:type="dxa"/>
            </w:tcMar>
            <w:vAlign w:val="center"/>
          </w:tcPr>
          <w:p w:rsidR="00C60D48" w:rsidRPr="00B114CA" w:rsidRDefault="00C60D48">
            <w:pPr>
              <w:spacing w:after="0"/>
              <w:ind w:left="135"/>
              <w:rPr>
                <w:lang w:val="ru-RU"/>
              </w:rPr>
            </w:pPr>
          </w:p>
        </w:tc>
        <w:tc>
          <w:tcPr>
            <w:tcW w:w="2086" w:type="dxa"/>
            <w:tcMar>
              <w:top w:w="50" w:type="dxa"/>
              <w:left w:w="100" w:type="dxa"/>
            </w:tcMar>
            <w:vAlign w:val="center"/>
          </w:tcPr>
          <w:p w:rsidR="00C60D48" w:rsidRPr="00B114CA" w:rsidRDefault="00C60D48">
            <w:pPr>
              <w:spacing w:after="0"/>
              <w:ind w:left="135"/>
              <w:rPr>
                <w:lang w:val="ru-RU"/>
              </w:rPr>
            </w:pPr>
          </w:p>
        </w:tc>
      </w:tr>
      <w:tr w:rsidR="00C60D48" w:rsidRPr="00861141" w:rsidTr="00921CC5">
        <w:trPr>
          <w:trHeight w:val="144"/>
          <w:tblCellSpacing w:w="20" w:type="nil"/>
        </w:trPr>
        <w:tc>
          <w:tcPr>
            <w:tcW w:w="928" w:type="dxa"/>
            <w:tcMar>
              <w:top w:w="50" w:type="dxa"/>
              <w:left w:w="100" w:type="dxa"/>
            </w:tcMar>
            <w:vAlign w:val="center"/>
          </w:tcPr>
          <w:p w:rsidR="00C60D48" w:rsidRDefault="00C60D48">
            <w:pPr>
              <w:spacing w:after="0"/>
              <w:rPr>
                <w:rFonts w:ascii="Times New Roman" w:hAnsi="Times New Roman"/>
                <w:color w:val="000000"/>
                <w:sz w:val="24"/>
                <w:lang w:val="ru-RU"/>
              </w:rPr>
            </w:pPr>
            <w:r>
              <w:rPr>
                <w:rFonts w:ascii="Times New Roman" w:hAnsi="Times New Roman"/>
                <w:color w:val="000000"/>
                <w:sz w:val="24"/>
                <w:lang w:val="ru-RU"/>
              </w:rPr>
              <w:t>67</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sidRPr="007A5E25">
              <w:rPr>
                <w:rFonts w:ascii="Times New Roman" w:hAnsi="Times New Roman"/>
                <w:color w:val="000000"/>
                <w:sz w:val="24"/>
                <w:lang w:val="ru-RU"/>
              </w:rPr>
              <w:t>Повторение, обобщение и систематизация знаний</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B114CA" w:rsidRDefault="00C60D48">
            <w:pPr>
              <w:spacing w:after="0"/>
              <w:ind w:left="135"/>
              <w:jc w:val="center"/>
              <w:rPr>
                <w:lang w:val="ru-RU"/>
              </w:rPr>
            </w:pPr>
          </w:p>
        </w:tc>
        <w:tc>
          <w:tcPr>
            <w:tcW w:w="1910" w:type="dxa"/>
            <w:tcMar>
              <w:top w:w="50" w:type="dxa"/>
              <w:left w:w="100" w:type="dxa"/>
            </w:tcMar>
            <w:vAlign w:val="center"/>
          </w:tcPr>
          <w:p w:rsidR="00C60D48" w:rsidRPr="00B114CA" w:rsidRDefault="00C60D48">
            <w:pPr>
              <w:spacing w:after="0"/>
              <w:ind w:left="135"/>
              <w:jc w:val="center"/>
              <w:rPr>
                <w:lang w:val="ru-RU"/>
              </w:rPr>
            </w:pPr>
          </w:p>
        </w:tc>
        <w:tc>
          <w:tcPr>
            <w:tcW w:w="1212" w:type="dxa"/>
            <w:tcMar>
              <w:top w:w="50" w:type="dxa"/>
              <w:left w:w="100" w:type="dxa"/>
            </w:tcMar>
            <w:vAlign w:val="center"/>
          </w:tcPr>
          <w:p w:rsidR="00C60D48" w:rsidRPr="00B114CA" w:rsidRDefault="00C60D48">
            <w:pPr>
              <w:spacing w:after="0"/>
              <w:ind w:left="135"/>
              <w:rPr>
                <w:lang w:val="ru-RU"/>
              </w:rPr>
            </w:pPr>
          </w:p>
        </w:tc>
        <w:tc>
          <w:tcPr>
            <w:tcW w:w="2086" w:type="dxa"/>
            <w:tcMar>
              <w:top w:w="50" w:type="dxa"/>
              <w:left w:w="100" w:type="dxa"/>
            </w:tcMar>
            <w:vAlign w:val="center"/>
          </w:tcPr>
          <w:p w:rsidR="00C60D48" w:rsidRPr="00B114CA" w:rsidRDefault="00C60D48">
            <w:pPr>
              <w:spacing w:after="0"/>
              <w:ind w:left="135"/>
              <w:rPr>
                <w:lang w:val="ru-RU"/>
              </w:rPr>
            </w:pPr>
          </w:p>
        </w:tc>
      </w:tr>
      <w:tr w:rsidR="00C60D48" w:rsidRPr="00861141" w:rsidTr="00921CC5">
        <w:trPr>
          <w:trHeight w:val="144"/>
          <w:tblCellSpacing w:w="20" w:type="nil"/>
        </w:trPr>
        <w:tc>
          <w:tcPr>
            <w:tcW w:w="928" w:type="dxa"/>
            <w:tcMar>
              <w:top w:w="50" w:type="dxa"/>
              <w:left w:w="100" w:type="dxa"/>
            </w:tcMar>
            <w:vAlign w:val="center"/>
          </w:tcPr>
          <w:p w:rsidR="00C60D48" w:rsidRDefault="00C60D48">
            <w:pPr>
              <w:spacing w:after="0"/>
              <w:rPr>
                <w:rFonts w:ascii="Times New Roman" w:hAnsi="Times New Roman"/>
                <w:color w:val="000000"/>
                <w:sz w:val="24"/>
                <w:lang w:val="ru-RU"/>
              </w:rPr>
            </w:pPr>
            <w:r>
              <w:rPr>
                <w:rFonts w:ascii="Times New Roman" w:hAnsi="Times New Roman"/>
                <w:color w:val="000000"/>
                <w:sz w:val="24"/>
                <w:lang w:val="ru-RU"/>
              </w:rPr>
              <w:t>68</w:t>
            </w:r>
          </w:p>
        </w:tc>
        <w:tc>
          <w:tcPr>
            <w:tcW w:w="4734" w:type="dxa"/>
            <w:tcMar>
              <w:top w:w="50" w:type="dxa"/>
              <w:left w:w="100" w:type="dxa"/>
            </w:tcMar>
            <w:vAlign w:val="center"/>
          </w:tcPr>
          <w:p w:rsidR="00C60D48" w:rsidRPr="007A5E25" w:rsidRDefault="00C60D48">
            <w:pPr>
              <w:spacing w:after="0"/>
              <w:ind w:left="135"/>
              <w:rPr>
                <w:rFonts w:ascii="Times New Roman" w:hAnsi="Times New Roman"/>
                <w:color w:val="000000"/>
                <w:sz w:val="24"/>
                <w:lang w:val="ru-RU"/>
              </w:rPr>
            </w:pPr>
            <w:r w:rsidRPr="007A5E25">
              <w:rPr>
                <w:rFonts w:ascii="Times New Roman" w:hAnsi="Times New Roman"/>
                <w:color w:val="000000"/>
                <w:sz w:val="24"/>
                <w:lang w:val="ru-RU"/>
              </w:rPr>
              <w:t>Повторение, обобщение и систематизация знаний</w:t>
            </w:r>
          </w:p>
        </w:tc>
        <w:tc>
          <w:tcPr>
            <w:tcW w:w="1329" w:type="dxa"/>
            <w:tcMar>
              <w:top w:w="50" w:type="dxa"/>
              <w:left w:w="100" w:type="dxa"/>
            </w:tcMar>
            <w:vAlign w:val="center"/>
          </w:tcPr>
          <w:p w:rsidR="00C60D48" w:rsidRPr="007A5E25" w:rsidRDefault="00C60D48">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C60D48" w:rsidRPr="00B114CA" w:rsidRDefault="00C60D48">
            <w:pPr>
              <w:spacing w:after="0"/>
              <w:ind w:left="135"/>
              <w:jc w:val="center"/>
              <w:rPr>
                <w:lang w:val="ru-RU"/>
              </w:rPr>
            </w:pPr>
          </w:p>
        </w:tc>
        <w:tc>
          <w:tcPr>
            <w:tcW w:w="1910" w:type="dxa"/>
            <w:tcMar>
              <w:top w:w="50" w:type="dxa"/>
              <w:left w:w="100" w:type="dxa"/>
            </w:tcMar>
            <w:vAlign w:val="center"/>
          </w:tcPr>
          <w:p w:rsidR="00C60D48" w:rsidRPr="00B114CA" w:rsidRDefault="00C60D48">
            <w:pPr>
              <w:spacing w:after="0"/>
              <w:ind w:left="135"/>
              <w:jc w:val="center"/>
              <w:rPr>
                <w:lang w:val="ru-RU"/>
              </w:rPr>
            </w:pPr>
          </w:p>
        </w:tc>
        <w:tc>
          <w:tcPr>
            <w:tcW w:w="1212" w:type="dxa"/>
            <w:tcMar>
              <w:top w:w="50" w:type="dxa"/>
              <w:left w:w="100" w:type="dxa"/>
            </w:tcMar>
            <w:vAlign w:val="center"/>
          </w:tcPr>
          <w:p w:rsidR="00C60D48" w:rsidRPr="00B114CA" w:rsidRDefault="00C60D48">
            <w:pPr>
              <w:spacing w:after="0"/>
              <w:ind w:left="135"/>
              <w:rPr>
                <w:lang w:val="ru-RU"/>
              </w:rPr>
            </w:pPr>
          </w:p>
        </w:tc>
        <w:tc>
          <w:tcPr>
            <w:tcW w:w="2086" w:type="dxa"/>
            <w:tcMar>
              <w:top w:w="50" w:type="dxa"/>
              <w:left w:w="100" w:type="dxa"/>
            </w:tcMar>
            <w:vAlign w:val="center"/>
          </w:tcPr>
          <w:p w:rsidR="00C60D48" w:rsidRPr="00B114CA" w:rsidRDefault="00C60D48">
            <w:pPr>
              <w:spacing w:after="0"/>
              <w:ind w:left="135"/>
              <w:rPr>
                <w:lang w:val="ru-RU"/>
              </w:rPr>
            </w:pPr>
          </w:p>
        </w:tc>
      </w:tr>
      <w:tr w:rsidR="00C60D48" w:rsidRPr="00E854FA" w:rsidTr="00921CC5">
        <w:trPr>
          <w:trHeight w:val="144"/>
          <w:tblCellSpacing w:w="20" w:type="nil"/>
        </w:trPr>
        <w:tc>
          <w:tcPr>
            <w:tcW w:w="0" w:type="auto"/>
            <w:gridSpan w:val="2"/>
            <w:tcMar>
              <w:top w:w="50" w:type="dxa"/>
              <w:left w:w="100" w:type="dxa"/>
            </w:tcMar>
            <w:vAlign w:val="center"/>
          </w:tcPr>
          <w:p w:rsidR="00C60D48" w:rsidRPr="007A5E25" w:rsidRDefault="00C60D48">
            <w:pPr>
              <w:spacing w:after="0"/>
              <w:ind w:left="135"/>
              <w:rPr>
                <w:lang w:val="ru-RU"/>
              </w:rPr>
            </w:pPr>
            <w:r w:rsidRPr="007A5E25">
              <w:rPr>
                <w:rFonts w:ascii="Times New Roman" w:hAnsi="Times New Roman"/>
                <w:color w:val="000000"/>
                <w:sz w:val="24"/>
                <w:lang w:val="ru-RU"/>
              </w:rPr>
              <w:t>ОБЩЕЕ КОЛИЧЕСТВО ЧАСОВ ПО ПРОГРАММЕ</w:t>
            </w:r>
          </w:p>
        </w:tc>
        <w:tc>
          <w:tcPr>
            <w:tcW w:w="1329" w:type="dxa"/>
            <w:tcMar>
              <w:top w:w="50" w:type="dxa"/>
              <w:left w:w="100" w:type="dxa"/>
            </w:tcMar>
            <w:vAlign w:val="center"/>
          </w:tcPr>
          <w:p w:rsidR="00C60D48" w:rsidRPr="00B114CA" w:rsidRDefault="00C60D48">
            <w:pPr>
              <w:spacing w:after="0"/>
              <w:ind w:left="135"/>
              <w:jc w:val="center"/>
              <w:rPr>
                <w:lang w:val="ru-RU"/>
              </w:rPr>
            </w:pPr>
            <w:r w:rsidRPr="007A5E25">
              <w:rPr>
                <w:rFonts w:ascii="Times New Roman" w:hAnsi="Times New Roman"/>
                <w:color w:val="000000"/>
                <w:sz w:val="24"/>
                <w:lang w:val="ru-RU"/>
              </w:rPr>
              <w:t xml:space="preserve"> </w:t>
            </w:r>
            <w:r>
              <w:rPr>
                <w:rFonts w:ascii="Times New Roman" w:hAnsi="Times New Roman"/>
                <w:color w:val="000000"/>
                <w:sz w:val="24"/>
                <w:lang w:val="ru-RU"/>
              </w:rPr>
              <w:t>68</w:t>
            </w:r>
          </w:p>
        </w:tc>
        <w:tc>
          <w:tcPr>
            <w:tcW w:w="1841"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3 </w:t>
            </w:r>
          </w:p>
        </w:tc>
        <w:tc>
          <w:tcPr>
            <w:tcW w:w="1910" w:type="dxa"/>
            <w:tcMar>
              <w:top w:w="50" w:type="dxa"/>
              <w:left w:w="100" w:type="dxa"/>
            </w:tcMar>
            <w:vAlign w:val="center"/>
          </w:tcPr>
          <w:p w:rsidR="00C60D48" w:rsidRPr="00E854FA" w:rsidRDefault="00C60D48">
            <w:pPr>
              <w:spacing w:after="0"/>
              <w:ind w:left="135"/>
              <w:jc w:val="center"/>
            </w:pPr>
            <w:r w:rsidRPr="00E854FA">
              <w:rPr>
                <w:rFonts w:ascii="Times New Roman" w:hAnsi="Times New Roman"/>
                <w:color w:val="000000"/>
                <w:sz w:val="24"/>
              </w:rPr>
              <w:t xml:space="preserve"> 0 </w:t>
            </w:r>
          </w:p>
        </w:tc>
        <w:tc>
          <w:tcPr>
            <w:tcW w:w="0" w:type="auto"/>
            <w:gridSpan w:val="2"/>
            <w:tcMar>
              <w:top w:w="50" w:type="dxa"/>
              <w:left w:w="100" w:type="dxa"/>
            </w:tcMar>
            <w:vAlign w:val="center"/>
          </w:tcPr>
          <w:p w:rsidR="00C60D48" w:rsidRPr="00E854FA" w:rsidRDefault="00C60D48"/>
        </w:tc>
      </w:tr>
    </w:tbl>
    <w:p w:rsidR="00C60D48" w:rsidRDefault="00C60D48">
      <w:pPr>
        <w:sectPr w:rsidR="00C60D48">
          <w:pgSz w:w="16383" w:h="11906" w:orient="landscape"/>
          <w:pgMar w:top="1134" w:right="850" w:bottom="1134" w:left="1701" w:header="720" w:footer="720" w:gutter="0"/>
          <w:cols w:space="720"/>
        </w:sectPr>
      </w:pPr>
    </w:p>
    <w:p w:rsidR="00C60D48" w:rsidRDefault="00C60D48">
      <w:pPr>
        <w:sectPr w:rsidR="00C60D48">
          <w:pgSz w:w="16383" w:h="11906" w:orient="landscape"/>
          <w:pgMar w:top="1134" w:right="850" w:bottom="1134" w:left="1701" w:header="720" w:footer="720" w:gutter="0"/>
          <w:cols w:space="720"/>
        </w:sectPr>
      </w:pPr>
    </w:p>
    <w:p w:rsidR="00C60D48" w:rsidRDefault="00C60D48">
      <w:pPr>
        <w:spacing w:after="0"/>
        <w:ind w:left="120"/>
      </w:pPr>
      <w:bookmarkStart w:id="13" w:name="block-16350067"/>
      <w:bookmarkEnd w:id="13"/>
      <w:r>
        <w:rPr>
          <w:rFonts w:ascii="Times New Roman" w:hAnsi="Times New Roman"/>
          <w:b/>
          <w:color w:val="000000"/>
          <w:sz w:val="28"/>
        </w:rPr>
        <w:t>УЧЕБНО-МЕТОДИЧЕСКОЕ ОБЕСПЕЧЕНИЕ ОБРАЗОВАТЕЛЬНОГО ПРОЦЕССА</w:t>
      </w:r>
    </w:p>
    <w:p w:rsidR="00C60D48" w:rsidRDefault="00C60D48">
      <w:pPr>
        <w:spacing w:after="0" w:line="480" w:lineRule="auto"/>
        <w:ind w:left="120"/>
      </w:pPr>
      <w:r>
        <w:rPr>
          <w:rFonts w:ascii="Times New Roman" w:hAnsi="Times New Roman"/>
          <w:b/>
          <w:color w:val="000000"/>
          <w:sz w:val="28"/>
        </w:rPr>
        <w:t>ОБЯЗАТЕЛЬНЫЕ УЧЕБНЫЕ МАТЕРИАЛЫ ДЛЯ УЧЕНИКА</w:t>
      </w:r>
    </w:p>
    <w:p w:rsidR="00C60D48" w:rsidRDefault="00C60D48">
      <w:pPr>
        <w:spacing w:after="0" w:line="480" w:lineRule="auto"/>
        <w:ind w:left="120"/>
      </w:pPr>
      <w:r>
        <w:rPr>
          <w:rFonts w:ascii="Times New Roman" w:hAnsi="Times New Roman"/>
          <w:color w:val="000000"/>
          <w:sz w:val="28"/>
        </w:rPr>
        <w:t>​‌‌​</w:t>
      </w:r>
    </w:p>
    <w:p w:rsidR="00C60D48" w:rsidRDefault="00C60D48">
      <w:pPr>
        <w:spacing w:after="0" w:line="480" w:lineRule="auto"/>
        <w:ind w:left="120"/>
      </w:pPr>
      <w:r>
        <w:rPr>
          <w:rFonts w:ascii="Times New Roman" w:hAnsi="Times New Roman"/>
          <w:color w:val="000000"/>
          <w:sz w:val="28"/>
        </w:rPr>
        <w:t>​‌‌</w:t>
      </w:r>
    </w:p>
    <w:p w:rsidR="00C60D48" w:rsidRDefault="00C60D48">
      <w:pPr>
        <w:spacing w:after="0"/>
        <w:ind w:left="120"/>
      </w:pPr>
      <w:r>
        <w:rPr>
          <w:rFonts w:ascii="Times New Roman" w:hAnsi="Times New Roman"/>
          <w:color w:val="000000"/>
          <w:sz w:val="28"/>
        </w:rPr>
        <w:t>​</w:t>
      </w:r>
    </w:p>
    <w:p w:rsidR="00C60D48" w:rsidRDefault="00C60D48">
      <w:pPr>
        <w:spacing w:after="0" w:line="480" w:lineRule="auto"/>
        <w:ind w:left="120"/>
      </w:pPr>
      <w:r>
        <w:rPr>
          <w:rFonts w:ascii="Times New Roman" w:hAnsi="Times New Roman"/>
          <w:b/>
          <w:color w:val="000000"/>
          <w:sz w:val="28"/>
        </w:rPr>
        <w:t>МЕТОДИЧЕСКИЕ МАТЕРИАЛЫ ДЛЯ УЧИТЕЛЯ</w:t>
      </w:r>
    </w:p>
    <w:p w:rsidR="00C60D48" w:rsidRDefault="00C60D48">
      <w:pPr>
        <w:spacing w:after="0" w:line="480" w:lineRule="auto"/>
        <w:ind w:left="120"/>
      </w:pPr>
      <w:r>
        <w:rPr>
          <w:rFonts w:ascii="Times New Roman" w:hAnsi="Times New Roman"/>
          <w:color w:val="000000"/>
          <w:sz w:val="28"/>
        </w:rPr>
        <w:t>​‌‌​</w:t>
      </w:r>
    </w:p>
    <w:p w:rsidR="00C60D48" w:rsidRDefault="00C60D48">
      <w:pPr>
        <w:spacing w:after="0"/>
        <w:ind w:left="120"/>
      </w:pPr>
    </w:p>
    <w:p w:rsidR="00C60D48" w:rsidRPr="007A5E25" w:rsidRDefault="00C60D48">
      <w:pPr>
        <w:spacing w:after="0" w:line="480" w:lineRule="auto"/>
        <w:ind w:left="120"/>
        <w:rPr>
          <w:lang w:val="ru-RU"/>
        </w:rPr>
      </w:pPr>
      <w:r w:rsidRPr="007A5E25">
        <w:rPr>
          <w:rFonts w:ascii="Times New Roman" w:hAnsi="Times New Roman"/>
          <w:b/>
          <w:color w:val="000000"/>
          <w:sz w:val="28"/>
          <w:lang w:val="ru-RU"/>
        </w:rPr>
        <w:t>ЦИФРОВЫЕ ОБРАЗОВАТЕЛЬНЫЕ РЕСУРСЫ И РЕСУРСЫ СЕТИ ИНТЕРНЕТ</w:t>
      </w:r>
    </w:p>
    <w:p w:rsidR="00C60D48" w:rsidRDefault="00C60D48">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C60D48" w:rsidRDefault="00C60D48">
      <w:pPr>
        <w:sectPr w:rsidR="00C60D48">
          <w:pgSz w:w="11906" w:h="16383"/>
          <w:pgMar w:top="1134" w:right="850" w:bottom="1134" w:left="1701" w:header="720" w:footer="720" w:gutter="0"/>
          <w:cols w:space="720"/>
        </w:sectPr>
      </w:pPr>
    </w:p>
    <w:p w:rsidR="00C60D48" w:rsidRDefault="00C60D48"/>
    <w:sectPr w:rsidR="00C60D48" w:rsidSect="002C4FD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215B1"/>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60A6310"/>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21BB3A90"/>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3A047844"/>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4B60643E"/>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61A54D25"/>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6ED7769C"/>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7E054920"/>
    <w:multiLevelType w:val="multilevel"/>
    <w:tmpl w:val="FFFFFFFF"/>
    <w:lvl w:ilvl="0">
      <w:start w:val="1"/>
      <w:numFmt w:val="bullet"/>
      <w:lvlText w:val=""/>
      <w:lvlJc w:val="left"/>
      <w:pPr>
        <w:ind w:left="92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7"/>
  </w:num>
  <w:num w:numId="2">
    <w:abstractNumId w:val="0"/>
  </w:num>
  <w:num w:numId="3">
    <w:abstractNumId w:val="4"/>
  </w:num>
  <w:num w:numId="4">
    <w:abstractNumId w:val="5"/>
  </w:num>
  <w:num w:numId="5">
    <w:abstractNumId w:val="3"/>
  </w:num>
  <w:num w:numId="6">
    <w:abstractNumId w:val="2"/>
  </w:num>
  <w:num w:numId="7">
    <w:abstractNumId w:val="6"/>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C4FDD"/>
    <w:rsid w:val="00000792"/>
    <w:rsid w:val="00012CCD"/>
    <w:rsid w:val="00054479"/>
    <w:rsid w:val="00063FFB"/>
    <w:rsid w:val="00072C4E"/>
    <w:rsid w:val="00080FAC"/>
    <w:rsid w:val="00083656"/>
    <w:rsid w:val="000A2A38"/>
    <w:rsid w:val="000B4F22"/>
    <w:rsid w:val="000B7594"/>
    <w:rsid w:val="000D4161"/>
    <w:rsid w:val="000E4F47"/>
    <w:rsid w:val="000E6D86"/>
    <w:rsid w:val="000F19B7"/>
    <w:rsid w:val="001049E2"/>
    <w:rsid w:val="001069CC"/>
    <w:rsid w:val="00116471"/>
    <w:rsid w:val="001544EA"/>
    <w:rsid w:val="0015642A"/>
    <w:rsid w:val="00173ECF"/>
    <w:rsid w:val="00174C3E"/>
    <w:rsid w:val="0017700A"/>
    <w:rsid w:val="001B7FC6"/>
    <w:rsid w:val="001C109D"/>
    <w:rsid w:val="001D4FEC"/>
    <w:rsid w:val="001E7B4E"/>
    <w:rsid w:val="00212776"/>
    <w:rsid w:val="00240240"/>
    <w:rsid w:val="00240346"/>
    <w:rsid w:val="002521DF"/>
    <w:rsid w:val="0025361A"/>
    <w:rsid w:val="0029289C"/>
    <w:rsid w:val="002A417B"/>
    <w:rsid w:val="002C4FDD"/>
    <w:rsid w:val="002D44D5"/>
    <w:rsid w:val="002F0110"/>
    <w:rsid w:val="002F3F26"/>
    <w:rsid w:val="00344265"/>
    <w:rsid w:val="00362877"/>
    <w:rsid w:val="0037137F"/>
    <w:rsid w:val="00387CD3"/>
    <w:rsid w:val="0039195C"/>
    <w:rsid w:val="003A5572"/>
    <w:rsid w:val="003A6475"/>
    <w:rsid w:val="003B26E0"/>
    <w:rsid w:val="003C2F11"/>
    <w:rsid w:val="0040246E"/>
    <w:rsid w:val="00411D95"/>
    <w:rsid w:val="004120D4"/>
    <w:rsid w:val="004147D0"/>
    <w:rsid w:val="00423CD0"/>
    <w:rsid w:val="0043612D"/>
    <w:rsid w:val="0045657A"/>
    <w:rsid w:val="004665ED"/>
    <w:rsid w:val="00482857"/>
    <w:rsid w:val="004942DB"/>
    <w:rsid w:val="004C48A7"/>
    <w:rsid w:val="004C7D1E"/>
    <w:rsid w:val="004E62E9"/>
    <w:rsid w:val="004E6975"/>
    <w:rsid w:val="004F495D"/>
    <w:rsid w:val="00512930"/>
    <w:rsid w:val="00522681"/>
    <w:rsid w:val="005317BC"/>
    <w:rsid w:val="00532540"/>
    <w:rsid w:val="00533147"/>
    <w:rsid w:val="00547DE3"/>
    <w:rsid w:val="00562AA8"/>
    <w:rsid w:val="00576695"/>
    <w:rsid w:val="005B1BAA"/>
    <w:rsid w:val="005B212F"/>
    <w:rsid w:val="005B33D7"/>
    <w:rsid w:val="005D6544"/>
    <w:rsid w:val="00610A1B"/>
    <w:rsid w:val="006346CC"/>
    <w:rsid w:val="006414D0"/>
    <w:rsid w:val="0064278A"/>
    <w:rsid w:val="006A7B39"/>
    <w:rsid w:val="006B07AD"/>
    <w:rsid w:val="006B1420"/>
    <w:rsid w:val="006B162B"/>
    <w:rsid w:val="006C1272"/>
    <w:rsid w:val="006E1DDC"/>
    <w:rsid w:val="006E74CD"/>
    <w:rsid w:val="006F79DA"/>
    <w:rsid w:val="007138EB"/>
    <w:rsid w:val="00756EEB"/>
    <w:rsid w:val="007922E1"/>
    <w:rsid w:val="00795C54"/>
    <w:rsid w:val="007A44F7"/>
    <w:rsid w:val="007A5E25"/>
    <w:rsid w:val="007B1725"/>
    <w:rsid w:val="007B4971"/>
    <w:rsid w:val="007C2F7B"/>
    <w:rsid w:val="00832E34"/>
    <w:rsid w:val="008610C7"/>
    <w:rsid w:val="00861141"/>
    <w:rsid w:val="0086502D"/>
    <w:rsid w:val="00871E7F"/>
    <w:rsid w:val="008944ED"/>
    <w:rsid w:val="008C18D4"/>
    <w:rsid w:val="00900C79"/>
    <w:rsid w:val="00903B52"/>
    <w:rsid w:val="00914901"/>
    <w:rsid w:val="00921CC5"/>
    <w:rsid w:val="00925215"/>
    <w:rsid w:val="00984AFC"/>
    <w:rsid w:val="00985035"/>
    <w:rsid w:val="00985321"/>
    <w:rsid w:val="009D6578"/>
    <w:rsid w:val="009E30F9"/>
    <w:rsid w:val="00A110C2"/>
    <w:rsid w:val="00A12537"/>
    <w:rsid w:val="00A243B5"/>
    <w:rsid w:val="00A361F8"/>
    <w:rsid w:val="00A47982"/>
    <w:rsid w:val="00A843DD"/>
    <w:rsid w:val="00AB659E"/>
    <w:rsid w:val="00AB66FD"/>
    <w:rsid w:val="00AF32A2"/>
    <w:rsid w:val="00B114CA"/>
    <w:rsid w:val="00B145B7"/>
    <w:rsid w:val="00B225C1"/>
    <w:rsid w:val="00BA0D71"/>
    <w:rsid w:val="00BA149A"/>
    <w:rsid w:val="00BE109C"/>
    <w:rsid w:val="00BE35C1"/>
    <w:rsid w:val="00BE4117"/>
    <w:rsid w:val="00BF6B88"/>
    <w:rsid w:val="00C113F2"/>
    <w:rsid w:val="00C17599"/>
    <w:rsid w:val="00C53FFE"/>
    <w:rsid w:val="00C60D48"/>
    <w:rsid w:val="00C726D3"/>
    <w:rsid w:val="00CA5D81"/>
    <w:rsid w:val="00CA6BB6"/>
    <w:rsid w:val="00CE4A18"/>
    <w:rsid w:val="00CF7DE7"/>
    <w:rsid w:val="00D11F75"/>
    <w:rsid w:val="00D42E11"/>
    <w:rsid w:val="00D52373"/>
    <w:rsid w:val="00D7317D"/>
    <w:rsid w:val="00D73C85"/>
    <w:rsid w:val="00D87245"/>
    <w:rsid w:val="00DD0D27"/>
    <w:rsid w:val="00DF5ACA"/>
    <w:rsid w:val="00E0082D"/>
    <w:rsid w:val="00E216C1"/>
    <w:rsid w:val="00E2220E"/>
    <w:rsid w:val="00E263D4"/>
    <w:rsid w:val="00E369A5"/>
    <w:rsid w:val="00E476BE"/>
    <w:rsid w:val="00E54836"/>
    <w:rsid w:val="00E67F12"/>
    <w:rsid w:val="00E814A7"/>
    <w:rsid w:val="00E822E5"/>
    <w:rsid w:val="00E83C18"/>
    <w:rsid w:val="00E854FA"/>
    <w:rsid w:val="00E9175A"/>
    <w:rsid w:val="00E95691"/>
    <w:rsid w:val="00EA4E4D"/>
    <w:rsid w:val="00EB4A75"/>
    <w:rsid w:val="00EC6E8D"/>
    <w:rsid w:val="00ED3928"/>
    <w:rsid w:val="00EE09A4"/>
    <w:rsid w:val="00EE3057"/>
    <w:rsid w:val="00EE7271"/>
    <w:rsid w:val="00F07BEC"/>
    <w:rsid w:val="00F11DD9"/>
    <w:rsid w:val="00F51657"/>
    <w:rsid w:val="00FC7847"/>
    <w:rsid w:val="00FF544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59E"/>
    <w:pPr>
      <w:spacing w:after="200" w:line="276" w:lineRule="auto"/>
    </w:pPr>
    <w:rPr>
      <w:sz w:val="22"/>
      <w:szCs w:val="22"/>
      <w:lang w:val="en-US" w:eastAsia="en-US"/>
    </w:rPr>
  </w:style>
  <w:style w:type="paragraph" w:styleId="1">
    <w:name w:val="heading 1"/>
    <w:basedOn w:val="a"/>
    <w:next w:val="a"/>
    <w:link w:val="10"/>
    <w:uiPriority w:val="99"/>
    <w:qFormat/>
    <w:rsid w:val="00AB659E"/>
    <w:pPr>
      <w:keepNext/>
      <w:keepLines/>
      <w:spacing w:before="48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AB659E"/>
    <w:pPr>
      <w:keepNext/>
      <w:keepLines/>
      <w:spacing w:before="20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AB659E"/>
    <w:pPr>
      <w:keepNext/>
      <w:keepLines/>
      <w:spacing w:before="200"/>
      <w:outlineLvl w:val="2"/>
    </w:pPr>
    <w:rPr>
      <w:rFonts w:ascii="Cambria" w:eastAsia="Times New Roman" w:hAnsi="Cambria"/>
      <w:b/>
      <w:bCs/>
      <w:color w:val="4F81BD"/>
    </w:rPr>
  </w:style>
  <w:style w:type="paragraph" w:styleId="4">
    <w:name w:val="heading 4"/>
    <w:basedOn w:val="a"/>
    <w:next w:val="a"/>
    <w:link w:val="40"/>
    <w:uiPriority w:val="99"/>
    <w:qFormat/>
    <w:rsid w:val="00AB659E"/>
    <w:pPr>
      <w:keepNext/>
      <w:keepLines/>
      <w:spacing w:before="20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B659E"/>
    <w:rPr>
      <w:rFonts w:ascii="Cambria" w:hAnsi="Cambria" w:cs="Times New Roman"/>
      <w:b/>
      <w:bCs/>
      <w:color w:val="365F91"/>
      <w:sz w:val="28"/>
      <w:szCs w:val="28"/>
    </w:rPr>
  </w:style>
  <w:style w:type="character" w:customStyle="1" w:styleId="20">
    <w:name w:val="Заголовок 2 Знак"/>
    <w:basedOn w:val="a0"/>
    <w:link w:val="2"/>
    <w:uiPriority w:val="99"/>
    <w:locked/>
    <w:rsid w:val="00AB659E"/>
    <w:rPr>
      <w:rFonts w:ascii="Cambria" w:hAnsi="Cambria" w:cs="Times New Roman"/>
      <w:b/>
      <w:bCs/>
      <w:color w:val="4F81BD"/>
      <w:sz w:val="26"/>
      <w:szCs w:val="26"/>
    </w:rPr>
  </w:style>
  <w:style w:type="character" w:customStyle="1" w:styleId="30">
    <w:name w:val="Заголовок 3 Знак"/>
    <w:basedOn w:val="a0"/>
    <w:link w:val="3"/>
    <w:uiPriority w:val="99"/>
    <w:locked/>
    <w:rsid w:val="00AB659E"/>
    <w:rPr>
      <w:rFonts w:ascii="Cambria" w:hAnsi="Cambria" w:cs="Times New Roman"/>
      <w:b/>
      <w:bCs/>
      <w:color w:val="4F81BD"/>
    </w:rPr>
  </w:style>
  <w:style w:type="character" w:customStyle="1" w:styleId="40">
    <w:name w:val="Заголовок 4 Знак"/>
    <w:basedOn w:val="a0"/>
    <w:link w:val="4"/>
    <w:uiPriority w:val="99"/>
    <w:locked/>
    <w:rsid w:val="00AB659E"/>
    <w:rPr>
      <w:rFonts w:ascii="Cambria" w:hAnsi="Cambria" w:cs="Times New Roman"/>
      <w:b/>
      <w:bCs/>
      <w:i/>
      <w:iCs/>
      <w:color w:val="4F81BD"/>
    </w:rPr>
  </w:style>
  <w:style w:type="paragraph" w:styleId="a3">
    <w:name w:val="header"/>
    <w:basedOn w:val="a"/>
    <w:link w:val="a4"/>
    <w:uiPriority w:val="99"/>
    <w:rsid w:val="00AB659E"/>
    <w:pPr>
      <w:tabs>
        <w:tab w:val="center" w:pos="4680"/>
        <w:tab w:val="right" w:pos="9360"/>
      </w:tabs>
    </w:pPr>
  </w:style>
  <w:style w:type="character" w:customStyle="1" w:styleId="a4">
    <w:name w:val="Верхний колонтитул Знак"/>
    <w:basedOn w:val="a0"/>
    <w:link w:val="a3"/>
    <w:uiPriority w:val="99"/>
    <w:locked/>
    <w:rsid w:val="00AB659E"/>
    <w:rPr>
      <w:rFonts w:cs="Times New Roman"/>
    </w:rPr>
  </w:style>
  <w:style w:type="paragraph" w:styleId="a5">
    <w:name w:val="Normal Indent"/>
    <w:basedOn w:val="a"/>
    <w:uiPriority w:val="99"/>
    <w:rsid w:val="00AB659E"/>
    <w:pPr>
      <w:ind w:left="720"/>
    </w:pPr>
  </w:style>
  <w:style w:type="paragraph" w:styleId="a6">
    <w:name w:val="Subtitle"/>
    <w:basedOn w:val="a"/>
    <w:next w:val="a"/>
    <w:link w:val="a7"/>
    <w:uiPriority w:val="99"/>
    <w:qFormat/>
    <w:rsid w:val="00AB659E"/>
    <w:pPr>
      <w:numPr>
        <w:ilvl w:val="1"/>
      </w:numPr>
      <w:ind w:left="86"/>
    </w:pPr>
    <w:rPr>
      <w:rFonts w:ascii="Cambria" w:eastAsia="Times New Roman" w:hAnsi="Cambria"/>
      <w:i/>
      <w:iCs/>
      <w:color w:val="4F81BD"/>
      <w:spacing w:val="15"/>
      <w:sz w:val="24"/>
      <w:szCs w:val="24"/>
    </w:rPr>
  </w:style>
  <w:style w:type="character" w:customStyle="1" w:styleId="a7">
    <w:name w:val="Подзаголовок Знак"/>
    <w:basedOn w:val="a0"/>
    <w:link w:val="a6"/>
    <w:uiPriority w:val="99"/>
    <w:locked/>
    <w:rsid w:val="00AB659E"/>
    <w:rPr>
      <w:rFonts w:ascii="Cambria" w:hAnsi="Cambria" w:cs="Times New Roman"/>
      <w:i/>
      <w:iCs/>
      <w:color w:val="4F81BD"/>
      <w:spacing w:val="15"/>
      <w:sz w:val="24"/>
      <w:szCs w:val="24"/>
    </w:rPr>
  </w:style>
  <w:style w:type="paragraph" w:styleId="a8">
    <w:name w:val="Title"/>
    <w:basedOn w:val="a"/>
    <w:next w:val="a"/>
    <w:link w:val="a9"/>
    <w:uiPriority w:val="99"/>
    <w:qFormat/>
    <w:rsid w:val="00AB659E"/>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9">
    <w:name w:val="Название Знак"/>
    <w:basedOn w:val="a0"/>
    <w:link w:val="a8"/>
    <w:uiPriority w:val="99"/>
    <w:locked/>
    <w:rsid w:val="00AB659E"/>
    <w:rPr>
      <w:rFonts w:ascii="Cambria" w:hAnsi="Cambria" w:cs="Times New Roman"/>
      <w:color w:val="17365D"/>
      <w:spacing w:val="5"/>
      <w:kern w:val="28"/>
      <w:sz w:val="52"/>
      <w:szCs w:val="52"/>
    </w:rPr>
  </w:style>
  <w:style w:type="character" w:styleId="aa">
    <w:name w:val="Emphasis"/>
    <w:basedOn w:val="a0"/>
    <w:uiPriority w:val="99"/>
    <w:qFormat/>
    <w:rsid w:val="00AB659E"/>
    <w:rPr>
      <w:rFonts w:cs="Times New Roman"/>
      <w:i/>
      <w:iCs/>
    </w:rPr>
  </w:style>
  <w:style w:type="character" w:styleId="ab">
    <w:name w:val="Hyperlink"/>
    <w:basedOn w:val="a0"/>
    <w:uiPriority w:val="99"/>
    <w:rsid w:val="002C4FDD"/>
    <w:rPr>
      <w:rFonts w:cs="Times New Roman"/>
      <w:color w:val="0000FF"/>
      <w:u w:val="single"/>
    </w:rPr>
  </w:style>
  <w:style w:type="table" w:styleId="ac">
    <w:name w:val="Table Grid"/>
    <w:basedOn w:val="a1"/>
    <w:uiPriority w:val="99"/>
    <w:rsid w:val="002C4FD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caption"/>
    <w:basedOn w:val="a"/>
    <w:next w:val="a"/>
    <w:uiPriority w:val="99"/>
    <w:qFormat/>
    <w:rsid w:val="00AB659E"/>
    <w:pPr>
      <w:spacing w:line="240" w:lineRule="auto"/>
    </w:pPr>
    <w:rPr>
      <w:b/>
      <w:bCs/>
      <w:color w:val="4F81BD"/>
      <w:sz w:val="18"/>
      <w:szCs w:val="18"/>
    </w:rPr>
  </w:style>
  <w:style w:type="paragraph" w:customStyle="1" w:styleId="FR1">
    <w:name w:val="FR1"/>
    <w:uiPriority w:val="99"/>
    <w:rsid w:val="00984AFC"/>
    <w:pPr>
      <w:widowControl w:val="0"/>
      <w:snapToGrid w:val="0"/>
      <w:spacing w:before="40"/>
      <w:ind w:left="40"/>
      <w:jc w:val="center"/>
    </w:pPr>
    <w:rPr>
      <w:rFonts w:ascii="Times New Roman" w:hAnsi="Times New Roman"/>
      <w:b/>
      <w:sz w:val="32"/>
    </w:rPr>
  </w:style>
  <w:style w:type="paragraph" w:customStyle="1" w:styleId="FR2">
    <w:name w:val="FR2"/>
    <w:uiPriority w:val="99"/>
    <w:rsid w:val="00984AFC"/>
    <w:pPr>
      <w:widowControl w:val="0"/>
      <w:snapToGrid w:val="0"/>
      <w:ind w:left="40"/>
      <w:jc w:val="center"/>
    </w:pPr>
    <w:rPr>
      <w:rFonts w:ascii="Times New Roman" w:hAnsi="Times New Roman"/>
      <w:b/>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931</TotalTime>
  <Pages>4</Pages>
  <Words>5517</Words>
  <Characters>31447</Characters>
  <Application>Microsoft Office Word</Application>
  <DocSecurity>0</DocSecurity>
  <Lines>262</Lines>
  <Paragraphs>73</Paragraphs>
  <ScaleCrop>false</ScaleCrop>
  <Company/>
  <LinksUpToDate>false</LinksUpToDate>
  <CharactersWithSpaces>36891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Школа</cp:lastModifiedBy>
  <cp:revision>34</cp:revision>
  <dcterms:created xsi:type="dcterms:W3CDTF">2023-10-03T11:15:00Z</dcterms:created>
  <dcterms:modified xsi:type="dcterms:W3CDTF">2024-09-19T11:58:00Z</dcterms:modified>
</cp:coreProperties>
</file>